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2E" w:rsidRDefault="00472579"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r>
        <w:rPr>
          <w:rFonts w:ascii="Times New Roman" w:eastAsia="Times New Roman" w:hAnsi="Times New Roman" w:cs="Times New Roman"/>
          <w:b/>
          <w:bCs/>
          <w:color w:val="000000"/>
          <w:sz w:val="20"/>
          <w:szCs w:val="20"/>
          <w:lang w:eastAsia="ru-RU" w:bidi="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2.6pt">
            <v:imagedata r:id="rId8" o:title="Держи ритм"/>
          </v:shape>
        </w:pict>
      </w:r>
    </w:p>
    <w:p w:rsidR="0010632E" w:rsidRDefault="0010632E"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10632E" w:rsidRDefault="0010632E"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10632E" w:rsidRDefault="0010632E"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10632E" w:rsidRDefault="0010632E"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10632E" w:rsidRDefault="0010632E"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10632E" w:rsidRDefault="0010632E"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10632E" w:rsidRDefault="0010632E"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E51649" w:rsidRPr="00850020" w:rsidRDefault="00E51649" w:rsidP="00E51649">
      <w:pPr>
        <w:spacing w:after="0" w:line="240" w:lineRule="auto"/>
        <w:ind w:firstLine="709"/>
        <w:jc w:val="center"/>
        <w:rPr>
          <w:rFonts w:ascii="Times New Roman" w:hAnsi="Times New Roman" w:cs="Times New Roman"/>
          <w:b/>
          <w:sz w:val="28"/>
          <w:szCs w:val="28"/>
        </w:rPr>
      </w:pPr>
      <w:r w:rsidRPr="00850020">
        <w:rPr>
          <w:rFonts w:ascii="Times New Roman" w:hAnsi="Times New Roman" w:cs="Times New Roman"/>
          <w:b/>
          <w:sz w:val="28"/>
          <w:szCs w:val="28"/>
        </w:rPr>
        <w:lastRenderedPageBreak/>
        <w:t>Оглавление</w:t>
      </w:r>
    </w:p>
    <w:p w:rsidR="00E51649" w:rsidRPr="009813FC" w:rsidRDefault="00E51649" w:rsidP="00E51649">
      <w:pPr>
        <w:spacing w:after="0" w:line="240" w:lineRule="auto"/>
        <w:jc w:val="center"/>
        <w:rPr>
          <w:rFonts w:ascii="Times New Roman" w:eastAsia="Times New Roman" w:hAnsi="Times New Roman" w:cs="Times New Roman"/>
          <w:bCs/>
          <w:color w:val="FF0000"/>
          <w:sz w:val="36"/>
          <w:szCs w:val="36"/>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047"/>
        <w:gridCol w:w="1728"/>
      </w:tblGrid>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1.</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072A2B"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Пояснительная записка</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Стр. 3</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2.</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Учебно-тематический план 1 года обучения</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1</w:t>
            </w:r>
            <w:r w:rsidR="002350DB">
              <w:rPr>
                <w:rFonts w:ascii="Times New Roman" w:eastAsia="Times New Roman" w:hAnsi="Times New Roman" w:cs="Times New Roman"/>
                <w:bCs/>
                <w:sz w:val="28"/>
                <w:szCs w:val="28"/>
                <w:lang w:eastAsia="ru-RU" w:bidi="ru-RU"/>
              </w:rPr>
              <w:t>5</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3.</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С</w:t>
            </w:r>
            <w:r w:rsidRPr="00CB13C9">
              <w:rPr>
                <w:rFonts w:ascii="Times New Roman" w:eastAsia="Times New Roman" w:hAnsi="Times New Roman" w:cs="Times New Roman"/>
                <w:bCs/>
                <w:sz w:val="28"/>
                <w:szCs w:val="28"/>
                <w:lang w:eastAsia="ru-RU" w:bidi="ru-RU"/>
              </w:rPr>
              <w:t xml:space="preserve">одержание программы </w:t>
            </w:r>
            <w:r>
              <w:rPr>
                <w:rFonts w:ascii="Times New Roman" w:eastAsia="Times New Roman" w:hAnsi="Times New Roman" w:cs="Times New Roman"/>
                <w:bCs/>
                <w:sz w:val="28"/>
                <w:szCs w:val="28"/>
                <w:lang w:eastAsia="ru-RU" w:bidi="ru-RU"/>
              </w:rPr>
              <w:t>1</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С</w:t>
            </w:r>
            <w:r>
              <w:rPr>
                <w:rFonts w:ascii="Times New Roman" w:eastAsia="Times New Roman" w:hAnsi="Times New Roman" w:cs="Times New Roman"/>
                <w:bCs/>
                <w:sz w:val="28"/>
                <w:szCs w:val="28"/>
                <w:lang w:eastAsia="ru-RU" w:bidi="ru-RU"/>
              </w:rPr>
              <w:t xml:space="preserve">тр. </w:t>
            </w:r>
            <w:r w:rsidR="00381E53">
              <w:rPr>
                <w:rFonts w:ascii="Times New Roman" w:eastAsia="Times New Roman" w:hAnsi="Times New Roman" w:cs="Times New Roman"/>
                <w:bCs/>
                <w:sz w:val="28"/>
                <w:szCs w:val="28"/>
                <w:lang w:eastAsia="ru-RU" w:bidi="ru-RU"/>
              </w:rPr>
              <w:t>1</w:t>
            </w:r>
            <w:r w:rsidR="002350DB">
              <w:rPr>
                <w:rFonts w:ascii="Times New Roman" w:eastAsia="Times New Roman" w:hAnsi="Times New Roman" w:cs="Times New Roman"/>
                <w:bCs/>
                <w:sz w:val="28"/>
                <w:szCs w:val="28"/>
                <w:lang w:eastAsia="ru-RU" w:bidi="ru-RU"/>
              </w:rPr>
              <w:t>5</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4. </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Учебно-тематический план </w:t>
            </w:r>
            <w:r>
              <w:rPr>
                <w:rFonts w:ascii="Times New Roman" w:eastAsia="Times New Roman" w:hAnsi="Times New Roman" w:cs="Times New Roman"/>
                <w:bCs/>
                <w:sz w:val="28"/>
                <w:szCs w:val="28"/>
                <w:lang w:eastAsia="ru-RU" w:bidi="ru-RU"/>
              </w:rPr>
              <w:t>2</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 xml:space="preserve">Стр. </w:t>
            </w:r>
            <w:r w:rsidR="002350DB">
              <w:rPr>
                <w:rFonts w:ascii="Times New Roman" w:eastAsia="Times New Roman" w:hAnsi="Times New Roman" w:cs="Times New Roman"/>
                <w:bCs/>
                <w:sz w:val="28"/>
                <w:szCs w:val="28"/>
                <w:lang w:eastAsia="ru-RU" w:bidi="ru-RU"/>
              </w:rPr>
              <w:t>18</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5.</w:t>
            </w:r>
          </w:p>
        </w:tc>
        <w:tc>
          <w:tcPr>
            <w:tcW w:w="7047"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С</w:t>
            </w:r>
            <w:r w:rsidRPr="00CB13C9">
              <w:rPr>
                <w:rFonts w:ascii="Times New Roman" w:eastAsia="Times New Roman" w:hAnsi="Times New Roman" w:cs="Times New Roman"/>
                <w:bCs/>
                <w:sz w:val="28"/>
                <w:szCs w:val="28"/>
                <w:lang w:eastAsia="ru-RU" w:bidi="ru-RU"/>
              </w:rPr>
              <w:t xml:space="preserve">одержание программы </w:t>
            </w:r>
            <w:r>
              <w:rPr>
                <w:rFonts w:ascii="Times New Roman" w:eastAsia="Times New Roman" w:hAnsi="Times New Roman" w:cs="Times New Roman"/>
                <w:bCs/>
                <w:sz w:val="28"/>
                <w:szCs w:val="28"/>
                <w:lang w:eastAsia="ru-RU" w:bidi="ru-RU"/>
              </w:rPr>
              <w:t>2</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pPr>
            <w:r w:rsidRPr="00980E22">
              <w:rPr>
                <w:rFonts w:ascii="Times New Roman" w:eastAsia="Times New Roman" w:hAnsi="Times New Roman" w:cs="Times New Roman"/>
                <w:bCs/>
                <w:sz w:val="28"/>
                <w:szCs w:val="28"/>
                <w:lang w:eastAsia="ru-RU" w:bidi="ru-RU"/>
              </w:rPr>
              <w:t xml:space="preserve">Стр. </w:t>
            </w:r>
            <w:r w:rsidR="002350DB">
              <w:rPr>
                <w:rFonts w:ascii="Times New Roman" w:eastAsia="Times New Roman" w:hAnsi="Times New Roman" w:cs="Times New Roman"/>
                <w:bCs/>
                <w:sz w:val="28"/>
                <w:szCs w:val="28"/>
                <w:lang w:eastAsia="ru-RU" w:bidi="ru-RU"/>
              </w:rPr>
              <w:t>18</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6.</w:t>
            </w:r>
          </w:p>
        </w:tc>
        <w:tc>
          <w:tcPr>
            <w:tcW w:w="7047"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Учебно-тематический план </w:t>
            </w:r>
            <w:r>
              <w:rPr>
                <w:rFonts w:ascii="Times New Roman" w:eastAsia="Times New Roman" w:hAnsi="Times New Roman" w:cs="Times New Roman"/>
                <w:bCs/>
                <w:sz w:val="28"/>
                <w:szCs w:val="28"/>
                <w:lang w:eastAsia="ru-RU" w:bidi="ru-RU"/>
              </w:rPr>
              <w:t>3</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pPr>
            <w:r w:rsidRPr="00980E22">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2</w:t>
            </w:r>
            <w:r w:rsidR="002350DB">
              <w:rPr>
                <w:rFonts w:ascii="Times New Roman" w:eastAsia="Times New Roman" w:hAnsi="Times New Roman" w:cs="Times New Roman"/>
                <w:bCs/>
                <w:sz w:val="28"/>
                <w:szCs w:val="28"/>
                <w:lang w:eastAsia="ru-RU" w:bidi="ru-RU"/>
              </w:rPr>
              <w:t>1</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7.</w:t>
            </w:r>
          </w:p>
        </w:tc>
        <w:tc>
          <w:tcPr>
            <w:tcW w:w="7047"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С</w:t>
            </w:r>
            <w:r w:rsidRPr="00CB13C9">
              <w:rPr>
                <w:rFonts w:ascii="Times New Roman" w:eastAsia="Times New Roman" w:hAnsi="Times New Roman" w:cs="Times New Roman"/>
                <w:bCs/>
                <w:sz w:val="28"/>
                <w:szCs w:val="28"/>
                <w:lang w:eastAsia="ru-RU" w:bidi="ru-RU"/>
              </w:rPr>
              <w:t xml:space="preserve">одержание программы </w:t>
            </w:r>
            <w:r>
              <w:rPr>
                <w:rFonts w:ascii="Times New Roman" w:eastAsia="Times New Roman" w:hAnsi="Times New Roman" w:cs="Times New Roman"/>
                <w:bCs/>
                <w:sz w:val="28"/>
                <w:szCs w:val="28"/>
                <w:lang w:eastAsia="ru-RU" w:bidi="ru-RU"/>
              </w:rPr>
              <w:t>3</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pPr>
            <w:r w:rsidRPr="00980E22">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2</w:t>
            </w:r>
            <w:r w:rsidR="002350DB">
              <w:rPr>
                <w:rFonts w:ascii="Times New Roman" w:eastAsia="Times New Roman" w:hAnsi="Times New Roman" w:cs="Times New Roman"/>
                <w:bCs/>
                <w:sz w:val="28"/>
                <w:szCs w:val="28"/>
                <w:lang w:eastAsia="ru-RU" w:bidi="ru-RU"/>
              </w:rPr>
              <w:t>1</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8.</w:t>
            </w:r>
          </w:p>
        </w:tc>
        <w:tc>
          <w:tcPr>
            <w:tcW w:w="7047" w:type="dxa"/>
            <w:tcBorders>
              <w:top w:val="single" w:sz="4" w:space="0" w:color="auto"/>
              <w:left w:val="single" w:sz="4" w:space="0" w:color="auto"/>
              <w:bottom w:val="single" w:sz="4" w:space="0" w:color="auto"/>
              <w:right w:val="single" w:sz="4" w:space="0" w:color="auto"/>
            </w:tcBorders>
            <w:hideMark/>
          </w:tcPr>
          <w:p w:rsidR="00E51649" w:rsidRPr="00395CC6" w:rsidRDefault="00E51649" w:rsidP="00072A2B">
            <w:pPr>
              <w:spacing w:after="0" w:line="240" w:lineRule="auto"/>
              <w:jc w:val="both"/>
              <w:rPr>
                <w:rFonts w:ascii="Times New Roman" w:eastAsia="Times New Roman" w:hAnsi="Times New Roman" w:cs="Times New Roman"/>
                <w:bCs/>
                <w:sz w:val="28"/>
                <w:szCs w:val="28"/>
                <w:lang w:eastAsia="ru-RU" w:bidi="ru-RU"/>
              </w:rPr>
            </w:pPr>
            <w:r w:rsidRPr="00395CC6">
              <w:rPr>
                <w:rFonts w:ascii="Times New Roman" w:eastAsia="SimSun" w:hAnsi="Times New Roman" w:cs="Times New Roman"/>
                <w:sz w:val="28"/>
                <w:szCs w:val="28"/>
                <w:lang w:eastAsia="zh-CN"/>
              </w:rPr>
              <w:t>Организационно-педагогические условия реализации программы</w:t>
            </w:r>
            <w:r w:rsidRPr="00395CC6">
              <w:rPr>
                <w:rFonts w:ascii="Times New Roman" w:eastAsia="Times New Roman" w:hAnsi="Times New Roman" w:cs="Times New Roman"/>
                <w:bCs/>
                <w:sz w:val="28"/>
                <w:szCs w:val="28"/>
                <w:lang w:eastAsia="ru-RU" w:bidi="ru-RU"/>
              </w:rPr>
              <w:t xml:space="preserve"> </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2</w:t>
            </w:r>
            <w:r w:rsidR="00CB3F63">
              <w:rPr>
                <w:rFonts w:ascii="Times New Roman" w:eastAsia="Times New Roman" w:hAnsi="Times New Roman" w:cs="Times New Roman"/>
                <w:bCs/>
                <w:sz w:val="28"/>
                <w:szCs w:val="28"/>
                <w:lang w:eastAsia="ru-RU" w:bidi="ru-RU"/>
              </w:rPr>
              <w:t>3</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9.</w:t>
            </w:r>
          </w:p>
        </w:tc>
        <w:tc>
          <w:tcPr>
            <w:tcW w:w="7047" w:type="dxa"/>
            <w:tcBorders>
              <w:top w:val="single" w:sz="4" w:space="0" w:color="auto"/>
              <w:left w:val="single" w:sz="4" w:space="0" w:color="auto"/>
              <w:bottom w:val="single" w:sz="4" w:space="0" w:color="auto"/>
              <w:right w:val="single" w:sz="4" w:space="0" w:color="auto"/>
            </w:tcBorders>
            <w:hideMark/>
          </w:tcPr>
          <w:p w:rsidR="00E51649" w:rsidRPr="00395CC6" w:rsidRDefault="00E51649" w:rsidP="00072A2B">
            <w:pPr>
              <w:spacing w:after="0" w:line="240" w:lineRule="auto"/>
              <w:jc w:val="both"/>
              <w:rPr>
                <w:rFonts w:ascii="Times New Roman" w:eastAsia="Times New Roman" w:hAnsi="Times New Roman" w:cs="Times New Roman"/>
                <w:bCs/>
                <w:sz w:val="28"/>
                <w:szCs w:val="28"/>
                <w:lang w:eastAsia="ru-RU" w:bidi="ru-RU"/>
              </w:rPr>
            </w:pPr>
            <w:r w:rsidRPr="00395CC6">
              <w:rPr>
                <w:rFonts w:ascii="Times New Roman" w:eastAsia="Times New Roman" w:hAnsi="Times New Roman" w:cs="Times New Roman"/>
                <w:bCs/>
                <w:sz w:val="28"/>
                <w:szCs w:val="28"/>
                <w:lang w:eastAsia="ru-RU" w:bidi="ru-RU"/>
              </w:rPr>
              <w:t>Методическое</w:t>
            </w:r>
            <w:r>
              <w:rPr>
                <w:rFonts w:ascii="Times New Roman" w:eastAsia="Times New Roman" w:hAnsi="Times New Roman" w:cs="Times New Roman"/>
                <w:bCs/>
                <w:sz w:val="28"/>
                <w:szCs w:val="28"/>
                <w:lang w:eastAsia="ru-RU" w:bidi="ru-RU"/>
              </w:rPr>
              <w:t>, дидактическое</w:t>
            </w:r>
            <w:r w:rsidRPr="00395CC6">
              <w:rPr>
                <w:rFonts w:ascii="Times New Roman" w:eastAsia="Times New Roman" w:hAnsi="Times New Roman" w:cs="Times New Roman"/>
                <w:bCs/>
                <w:sz w:val="28"/>
                <w:szCs w:val="28"/>
                <w:lang w:eastAsia="ru-RU" w:bidi="ru-RU"/>
              </w:rPr>
              <w:t xml:space="preserve"> обеспечение </w:t>
            </w:r>
            <w:r>
              <w:rPr>
                <w:rFonts w:ascii="Times New Roman" w:eastAsia="Times New Roman" w:hAnsi="Times New Roman" w:cs="Times New Roman"/>
                <w:bCs/>
                <w:sz w:val="28"/>
                <w:szCs w:val="28"/>
                <w:lang w:eastAsia="ru-RU" w:bidi="ru-RU"/>
              </w:rPr>
              <w:t xml:space="preserve">реализации </w:t>
            </w:r>
            <w:r w:rsidRPr="00395CC6">
              <w:rPr>
                <w:rFonts w:ascii="Times New Roman" w:eastAsia="Times New Roman" w:hAnsi="Times New Roman" w:cs="Times New Roman"/>
                <w:bCs/>
                <w:sz w:val="28"/>
                <w:szCs w:val="28"/>
                <w:lang w:eastAsia="ru-RU" w:bidi="ru-RU"/>
              </w:rPr>
              <w:t>программы</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2</w:t>
            </w:r>
            <w:r w:rsidR="002350DB">
              <w:rPr>
                <w:rFonts w:ascii="Times New Roman" w:eastAsia="Times New Roman" w:hAnsi="Times New Roman" w:cs="Times New Roman"/>
                <w:bCs/>
                <w:sz w:val="28"/>
                <w:szCs w:val="28"/>
                <w:lang w:eastAsia="ru-RU" w:bidi="ru-RU"/>
              </w:rPr>
              <w:t>4</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10.</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Список </w:t>
            </w:r>
            <w:r>
              <w:rPr>
                <w:rFonts w:ascii="Times New Roman" w:eastAsia="Times New Roman" w:hAnsi="Times New Roman" w:cs="Times New Roman"/>
                <w:bCs/>
                <w:sz w:val="28"/>
                <w:szCs w:val="28"/>
                <w:lang w:eastAsia="ru-RU" w:bidi="ru-RU"/>
              </w:rPr>
              <w:t xml:space="preserve">использованной </w:t>
            </w:r>
            <w:r w:rsidRPr="00CB13C9">
              <w:rPr>
                <w:rFonts w:ascii="Times New Roman" w:eastAsia="Times New Roman" w:hAnsi="Times New Roman" w:cs="Times New Roman"/>
                <w:bCs/>
                <w:sz w:val="28"/>
                <w:szCs w:val="28"/>
                <w:lang w:eastAsia="ru-RU" w:bidi="ru-RU"/>
              </w:rPr>
              <w:t xml:space="preserve">литературы </w:t>
            </w:r>
          </w:p>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 xml:space="preserve">Стр. </w:t>
            </w:r>
            <w:r w:rsidR="002350DB">
              <w:rPr>
                <w:rFonts w:ascii="Times New Roman" w:eastAsia="Times New Roman" w:hAnsi="Times New Roman" w:cs="Times New Roman"/>
                <w:bCs/>
                <w:sz w:val="28"/>
                <w:szCs w:val="28"/>
                <w:lang w:eastAsia="ru-RU" w:bidi="ru-RU"/>
              </w:rPr>
              <w:t>24</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11.</w:t>
            </w:r>
          </w:p>
        </w:tc>
        <w:tc>
          <w:tcPr>
            <w:tcW w:w="7047"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Приложение</w:t>
            </w:r>
          </w:p>
        </w:tc>
        <w:tc>
          <w:tcPr>
            <w:tcW w:w="1728"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Стр.</w:t>
            </w:r>
            <w:r w:rsidR="00381E53">
              <w:rPr>
                <w:rFonts w:ascii="Times New Roman" w:eastAsia="Times New Roman" w:hAnsi="Times New Roman" w:cs="Times New Roman"/>
                <w:bCs/>
                <w:sz w:val="28"/>
                <w:szCs w:val="28"/>
                <w:lang w:eastAsia="ru-RU" w:bidi="ru-RU"/>
              </w:rPr>
              <w:t xml:space="preserve"> </w:t>
            </w:r>
            <w:r w:rsidR="002350DB">
              <w:rPr>
                <w:rFonts w:ascii="Times New Roman" w:eastAsia="Times New Roman" w:hAnsi="Times New Roman" w:cs="Times New Roman"/>
                <w:bCs/>
                <w:sz w:val="28"/>
                <w:szCs w:val="28"/>
                <w:lang w:eastAsia="ru-RU" w:bidi="ru-RU"/>
              </w:rPr>
              <w:t>25</w:t>
            </w:r>
          </w:p>
        </w:tc>
      </w:tr>
    </w:tbl>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widowControl w:val="0"/>
        <w:suppressAutoHyphens/>
        <w:autoSpaceDN w:val="0"/>
        <w:spacing w:after="0" w:line="240" w:lineRule="auto"/>
        <w:jc w:val="both"/>
        <w:rPr>
          <w:rFonts w:ascii="Times New Roman" w:hAnsi="Times New Roman" w:cs="Times New Roman"/>
          <w:b/>
          <w:bCs/>
          <w:color w:val="000000"/>
          <w:sz w:val="28"/>
          <w:szCs w:val="28"/>
        </w:rPr>
      </w:pPr>
    </w:p>
    <w:p w:rsidR="00E51649" w:rsidRPr="00E51649" w:rsidRDefault="00E51649" w:rsidP="00E51649">
      <w:pPr>
        <w:widowControl w:val="0"/>
        <w:suppressAutoHyphens/>
        <w:autoSpaceDN w:val="0"/>
        <w:spacing w:after="0" w:line="240" w:lineRule="auto"/>
        <w:jc w:val="both"/>
        <w:rPr>
          <w:rFonts w:ascii="Times New Roman" w:eastAsia="Times New Roman" w:hAnsi="Times New Roman" w:cs="Times New Roman"/>
          <w:color w:val="000000"/>
          <w:sz w:val="28"/>
          <w:szCs w:val="28"/>
          <w:highlight w:val="yellow"/>
          <w:lang w:eastAsia="ru-RU"/>
        </w:rPr>
      </w:pPr>
    </w:p>
    <w:p w:rsidR="00E51649" w:rsidRPr="00E51649" w:rsidRDefault="00E51649" w:rsidP="00E51649">
      <w:pPr>
        <w:spacing w:after="0" w:line="240" w:lineRule="auto"/>
        <w:rPr>
          <w:rFonts w:ascii="Times New Roman" w:eastAsia="Calibri" w:hAnsi="Times New Roman" w:cs="Times New Roman"/>
          <w:b/>
          <w:bCs/>
          <w:color w:val="000000"/>
          <w:sz w:val="28"/>
          <w:szCs w:val="28"/>
        </w:rPr>
      </w:pPr>
    </w:p>
    <w:p w:rsidR="00E51649" w:rsidRPr="00E51649" w:rsidRDefault="00E51649" w:rsidP="00E51649">
      <w:pPr>
        <w:spacing w:after="0" w:line="240" w:lineRule="auto"/>
        <w:jc w:val="center"/>
        <w:rPr>
          <w:rFonts w:ascii="Times New Roman" w:eastAsia="Calibri" w:hAnsi="Times New Roman" w:cs="Times New Roman"/>
          <w:b/>
          <w:bCs/>
          <w:color w:val="000000"/>
          <w:sz w:val="28"/>
          <w:szCs w:val="28"/>
        </w:rPr>
      </w:pPr>
      <w:r w:rsidRPr="00E51649">
        <w:rPr>
          <w:rFonts w:ascii="Times New Roman" w:eastAsia="Calibri" w:hAnsi="Times New Roman" w:cs="Times New Roman"/>
          <w:b/>
          <w:bCs/>
          <w:color w:val="000000"/>
          <w:sz w:val="28"/>
          <w:szCs w:val="28"/>
        </w:rPr>
        <w:lastRenderedPageBreak/>
        <w:t>Пояснительная записка</w:t>
      </w:r>
    </w:p>
    <w:p w:rsidR="00E51649" w:rsidRPr="00E51649" w:rsidRDefault="00E51649" w:rsidP="00E51649">
      <w:pPr>
        <w:spacing w:after="0" w:line="240" w:lineRule="auto"/>
        <w:jc w:val="center"/>
        <w:rPr>
          <w:rFonts w:ascii="Times New Roman" w:eastAsia="Calibri" w:hAnsi="Times New Roman" w:cs="Times New Roman"/>
          <w:b/>
          <w:bCs/>
          <w:color w:val="000000"/>
          <w:sz w:val="28"/>
          <w:szCs w:val="28"/>
        </w:rPr>
      </w:pPr>
    </w:p>
    <w:p w:rsidR="00E51649" w:rsidRPr="00E51649" w:rsidRDefault="00E51649" w:rsidP="00E51649">
      <w:pPr>
        <w:widowControl w:val="0"/>
        <w:suppressAutoHyphens/>
        <w:autoSpaceDN w:val="0"/>
        <w:spacing w:after="0" w:line="240" w:lineRule="auto"/>
        <w:ind w:firstLine="709"/>
        <w:jc w:val="both"/>
        <w:rPr>
          <w:rFonts w:ascii="Times New Roman" w:eastAsia="Andale Sans UI" w:hAnsi="Times New Roman" w:cs="Tahoma"/>
          <w:bCs/>
          <w:kern w:val="3"/>
          <w:sz w:val="28"/>
          <w:szCs w:val="28"/>
          <w:lang w:eastAsia="ja-JP" w:bidi="ru-RU"/>
        </w:rPr>
      </w:pPr>
      <w:r w:rsidRPr="00E51649">
        <w:rPr>
          <w:rFonts w:ascii="Times New Roman" w:eastAsia="Calibri" w:hAnsi="Times New Roman" w:cs="Times New Roman"/>
          <w:color w:val="000000"/>
          <w:sz w:val="28"/>
          <w:szCs w:val="28"/>
        </w:rPr>
        <w:t xml:space="preserve">Дополнительная общеобразовательная общеразвивающая программа </w:t>
      </w:r>
      <w:r w:rsidRPr="00E51649">
        <w:rPr>
          <w:rFonts w:ascii="Times New Roman" w:eastAsia="Calibri" w:hAnsi="Times New Roman" w:cs="Times New Roman"/>
          <w:i/>
          <w:color w:val="000000"/>
          <w:sz w:val="28"/>
          <w:szCs w:val="28"/>
        </w:rPr>
        <w:t xml:space="preserve">художественной направленности </w:t>
      </w:r>
      <w:r w:rsidRPr="00E51649">
        <w:rPr>
          <w:rFonts w:ascii="Times New Roman" w:eastAsia="Calibri" w:hAnsi="Times New Roman" w:cs="Times New Roman"/>
          <w:color w:val="000000"/>
          <w:sz w:val="28"/>
          <w:szCs w:val="28"/>
        </w:rPr>
        <w:t xml:space="preserve">«Держи Ритм» (хореографическое искусство продолжающий уровень) </w:t>
      </w:r>
      <w:r w:rsidRPr="00E51649">
        <w:rPr>
          <w:rFonts w:ascii="Times New Roman" w:eastAsia="Calibri" w:hAnsi="Times New Roman" w:cs="Times New Roman"/>
          <w:bCs/>
          <w:color w:val="000000"/>
          <w:sz w:val="28"/>
          <w:szCs w:val="28"/>
          <w:lang w:bidi="ru-RU"/>
        </w:rPr>
        <w:t xml:space="preserve">разработана </w:t>
      </w:r>
      <w:r w:rsidRPr="00E51649">
        <w:rPr>
          <w:rFonts w:ascii="Times New Roman" w:eastAsia="Andale Sans UI" w:hAnsi="Times New Roman" w:cs="Tahoma"/>
          <w:bCs/>
          <w:kern w:val="3"/>
          <w:sz w:val="28"/>
          <w:szCs w:val="28"/>
          <w:lang w:eastAsia="ja-JP" w:bidi="ru-RU"/>
        </w:rPr>
        <w:t xml:space="preserve">в соответствии с основными нормативными документами: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Закон РФ от 29.12.2012 № 273-ФЗ «Об образовании в Российской Федерации» (с изменениями и дополнениями, вступившими в силу с 29.12.2022 г.)</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Закон РФ от 31.07.2020 №304-ФЗ «О внесении изменений в Федеральный закон «Об образовании в Российской Федерации» по вопросам воспитания обучающихся»</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 xml:space="preserve">Концепция развития дополнительного образования детей до 2030 года, утвержденная Распоряжением Правительства РФ от 31.03.2022 №678-р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Устав образовательной организации</w:t>
      </w:r>
    </w:p>
    <w:p w:rsidR="00E51649" w:rsidRPr="00E51649" w:rsidRDefault="00E51649" w:rsidP="00E51649">
      <w:pPr>
        <w:widowControl w:val="0"/>
        <w:shd w:val="clear" w:color="auto" w:fill="FFFFFF"/>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E51649">
        <w:rPr>
          <w:rFonts w:ascii="Times New Roman" w:eastAsia="Times New Roman" w:hAnsi="Times New Roman" w:cs="Times New Roman"/>
          <w:color w:val="000000"/>
          <w:sz w:val="28"/>
          <w:szCs w:val="28"/>
          <w:lang w:eastAsia="zh-CN"/>
        </w:rPr>
        <w:t>Настоящее время характеризуется активизацией процесса формирования  системы воспитания и развития детей средствами искусства. Среди множества форм художественного воспитания особое место занимает хореография.</w:t>
      </w:r>
    </w:p>
    <w:p w:rsidR="00E51649" w:rsidRPr="00E51649" w:rsidRDefault="00E51649" w:rsidP="00E51649">
      <w:pPr>
        <w:widowControl w:val="0"/>
        <w:shd w:val="clear" w:color="auto" w:fill="FFFFFF"/>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E51649">
        <w:rPr>
          <w:rFonts w:ascii="Times New Roman" w:eastAsia="Times New Roman" w:hAnsi="Times New Roman" w:cs="Times New Roman"/>
          <w:color w:val="000000"/>
          <w:sz w:val="28"/>
          <w:szCs w:val="28"/>
          <w:lang w:eastAsia="zh-CN"/>
        </w:rPr>
        <w:lastRenderedPageBreak/>
        <w:t xml:space="preserve">Хореография – искусство синтетическое. Оно позволяет решать задачи физического, музыкально-ритмического, эстетического и, в целом, психического развития детей. </w:t>
      </w:r>
    </w:p>
    <w:p w:rsidR="00E51649" w:rsidRPr="00E51649" w:rsidRDefault="00E51649" w:rsidP="00E51649">
      <w:pPr>
        <w:widowControl w:val="0"/>
        <w:shd w:val="clear" w:color="auto" w:fill="FFFFFF"/>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E51649">
        <w:rPr>
          <w:rFonts w:ascii="Times New Roman" w:eastAsia="Times New Roman" w:hAnsi="Times New Roman" w:cs="Times New Roman"/>
          <w:color w:val="000000"/>
          <w:sz w:val="28"/>
          <w:szCs w:val="28"/>
          <w:lang w:eastAsia="zh-CN"/>
        </w:rPr>
        <w:t>Формирование осанки, культуры движений, мимики, развитие музыкального вкуса повышают уверенность ребёнка в себе. Совершенствование координации движений способствует повышению коммуникативной активности ребёнка.</w:t>
      </w:r>
    </w:p>
    <w:p w:rsidR="00E51649" w:rsidRPr="00E51649" w:rsidRDefault="00E51649" w:rsidP="005170E3">
      <w:pPr>
        <w:widowControl w:val="0"/>
        <w:shd w:val="clear" w:color="auto" w:fill="FFFFFF"/>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E51649">
        <w:rPr>
          <w:rFonts w:ascii="Times New Roman" w:eastAsia="Times New Roman" w:hAnsi="Times New Roman" w:cs="Times New Roman"/>
          <w:color w:val="000000"/>
          <w:sz w:val="28"/>
          <w:szCs w:val="28"/>
          <w:lang w:eastAsia="zh-CN"/>
        </w:rPr>
        <w:t xml:space="preserve">Высокая выразительность и эмоциональность занятий оказывают положительное влияние на психическое самочувствие </w:t>
      </w:r>
      <w:r w:rsidRPr="00E51649">
        <w:rPr>
          <w:rFonts w:ascii="Times New Roman" w:eastAsia="Times New Roman" w:hAnsi="Times New Roman" w:cs="Times New Roman"/>
          <w:color w:val="000000"/>
          <w:kern w:val="2"/>
          <w:sz w:val="28"/>
          <w:szCs w:val="28"/>
          <w:lang w:eastAsia="zh-CN"/>
        </w:rPr>
        <w:t>воспитанников</w:t>
      </w:r>
      <w:r w:rsidRPr="00E51649">
        <w:rPr>
          <w:rFonts w:ascii="Times New Roman" w:eastAsia="Times New Roman" w:hAnsi="Times New Roman" w:cs="Times New Roman"/>
          <w:color w:val="000000"/>
          <w:sz w:val="28"/>
          <w:szCs w:val="28"/>
          <w:lang w:eastAsia="zh-CN"/>
        </w:rPr>
        <w:t xml:space="preserve">.  </w:t>
      </w:r>
    </w:p>
    <w:p w:rsidR="00E51649" w:rsidRPr="00E51649" w:rsidRDefault="00E51649" w:rsidP="005170E3">
      <w:pPr>
        <w:spacing w:after="0" w:line="240" w:lineRule="auto"/>
        <w:ind w:firstLine="709"/>
        <w:jc w:val="both"/>
        <w:rPr>
          <w:rFonts w:ascii="Times New Roman" w:eastAsia="Times New Roman" w:hAnsi="Times New Roman" w:cs="Times New Roman"/>
          <w:sz w:val="28"/>
          <w:szCs w:val="28"/>
          <w:lang w:eastAsia="ru-RU"/>
        </w:rPr>
      </w:pPr>
    </w:p>
    <w:p w:rsidR="00E51649" w:rsidRPr="0021165C" w:rsidRDefault="00E51649" w:rsidP="005170E3">
      <w:pPr>
        <w:spacing w:after="0" w:line="240" w:lineRule="auto"/>
        <w:ind w:left="-15" w:firstLine="799"/>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Органическое соединение движения, музыки, игры формирует атмосферу положительных эмоций, которые в свою очередь раскрепощают ребенка, делают его поведение естественным и красивым. Кроме того, ребенок начинает чувствовать ритм, понимать характер мелодии, у него развивается художественный вкус, творческая фантазия. Все это непременно сделает его более глубокой личностью и научит лучше понимать себя и других. «Хореография» - от греческого слова «пляска». Разнообразными движениями и жестами человек передавал свои впечатления от окружающего мира, вкладывая в них свое настроение, свое душевное состояние. </w:t>
      </w:r>
    </w:p>
    <w:p w:rsidR="00E51649" w:rsidRPr="0021165C" w:rsidRDefault="00E51649" w:rsidP="005170E3">
      <w:pPr>
        <w:spacing w:after="0" w:line="240" w:lineRule="auto"/>
        <w:ind w:left="-15" w:firstLine="799"/>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Искусство танца не стоит на месте, оно постоянно развивается, обновляясь все более сложными формами. В наше время танец - самое любимое занятие среди детей и подростков, этот вид искусства всегда востребован в обществе</w:t>
      </w:r>
      <w:r w:rsidRPr="00E51649">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 xml:space="preserve"> </w:t>
      </w:r>
    </w:p>
    <w:p w:rsidR="00E51649" w:rsidRPr="00E51649" w:rsidRDefault="00E51649" w:rsidP="005170E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1649" w:rsidRPr="00E51649" w:rsidRDefault="00E51649" w:rsidP="005170E3">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Данная общеобразовательная программа по хореографии (без специального отбора учащихся, в отличие от специализированных учреждений) рассчитана на 3 года и предполагает проведение занятий с детьми с 7 до 14 лет. Содержание программы распределено таким образом, что в каждом учебном году обучающиеся овладевают определенным минимумом хореографических знаний, умений, и навыков и решают определенные задачи для достижения основной цели.</w:t>
      </w:r>
    </w:p>
    <w:p w:rsidR="00E51649" w:rsidRPr="00E51649" w:rsidRDefault="00E51649" w:rsidP="005170E3">
      <w:pPr>
        <w:spacing w:after="0" w:line="240" w:lineRule="auto"/>
        <w:rPr>
          <w:rFonts w:ascii="Calibri" w:eastAsia="Calibri" w:hAnsi="Calibri" w:cs="Times New Roman"/>
        </w:rPr>
      </w:pPr>
    </w:p>
    <w:p w:rsidR="00E51649" w:rsidRPr="00E51649" w:rsidRDefault="00E51649" w:rsidP="005170E3">
      <w:pPr>
        <w:spacing w:after="0" w:line="240" w:lineRule="auto"/>
        <w:jc w:val="both"/>
        <w:rPr>
          <w:rFonts w:ascii="Times New Roman" w:eastAsia="Sylfaen" w:hAnsi="Times New Roman" w:cs="Times New Roman"/>
          <w:vanish/>
          <w:kern w:val="2"/>
          <w:sz w:val="28"/>
          <w:szCs w:val="28"/>
          <w:lang w:eastAsia="zh-CN" w:bidi="hi-IN"/>
        </w:rPr>
      </w:pPr>
    </w:p>
    <w:p w:rsidR="00E51649" w:rsidRPr="00E51649" w:rsidRDefault="00E51649" w:rsidP="005170E3">
      <w:pPr>
        <w:shd w:val="clear" w:color="auto" w:fill="FFFFFF"/>
        <w:spacing w:after="0" w:line="240" w:lineRule="auto"/>
        <w:jc w:val="both"/>
        <w:rPr>
          <w:rFonts w:ascii="Times New Roman" w:eastAsia="Times New Roman" w:hAnsi="Times New Roman" w:cs="Times New Roman"/>
          <w:color w:val="000000"/>
          <w:kern w:val="2"/>
          <w:sz w:val="28"/>
          <w:szCs w:val="28"/>
          <w:lang w:eastAsia="zh-CN"/>
        </w:rPr>
      </w:pPr>
      <w:r w:rsidRPr="00E51649">
        <w:rPr>
          <w:rFonts w:ascii="Times New Roman" w:eastAsia="Times New Roman" w:hAnsi="Times New Roman" w:cs="Times New Roman"/>
          <w:b/>
          <w:color w:val="000000"/>
          <w:kern w:val="2"/>
          <w:sz w:val="28"/>
          <w:szCs w:val="28"/>
          <w:lang w:eastAsia="zh-CN"/>
        </w:rPr>
        <w:t xml:space="preserve">Актуальность программы </w:t>
      </w:r>
      <w:r w:rsidRPr="00E51649">
        <w:rPr>
          <w:rFonts w:ascii="Times New Roman" w:eastAsia="Times New Roman" w:hAnsi="Times New Roman" w:cs="Times New Roman"/>
          <w:color w:val="000000"/>
          <w:kern w:val="2"/>
          <w:sz w:val="28"/>
          <w:szCs w:val="28"/>
          <w:lang w:eastAsia="zh-CN"/>
        </w:rPr>
        <w:t xml:space="preserve"> состоит в том, что она представляет собой синтез классического, народно-сценического, историко-бытового, современного танцев, гимнастики, то есть охватывает собой широкий спектр хореографического образования. </w:t>
      </w:r>
    </w:p>
    <w:p w:rsidR="00E51649" w:rsidRPr="00E51649" w:rsidRDefault="00E51649" w:rsidP="005170E3">
      <w:pPr>
        <w:shd w:val="clear" w:color="auto" w:fill="FFFFFF"/>
        <w:spacing w:after="0" w:line="240" w:lineRule="auto"/>
        <w:ind w:firstLine="600"/>
        <w:jc w:val="both"/>
        <w:rPr>
          <w:rFonts w:ascii="Times New Roman" w:eastAsia="Times New Roman" w:hAnsi="Times New Roman" w:cs="Times New Roman"/>
          <w:color w:val="000000"/>
          <w:kern w:val="2"/>
          <w:sz w:val="28"/>
          <w:szCs w:val="28"/>
          <w:lang w:eastAsia="zh-CN"/>
        </w:rPr>
      </w:pPr>
      <w:r w:rsidRPr="00E51649">
        <w:rPr>
          <w:rFonts w:ascii="Times New Roman" w:eastAsia="Times New Roman" w:hAnsi="Times New Roman" w:cs="Times New Roman"/>
          <w:color w:val="000000"/>
          <w:kern w:val="2"/>
          <w:sz w:val="28"/>
          <w:szCs w:val="28"/>
          <w:lang w:eastAsia="zh-CN"/>
        </w:rPr>
        <w:t xml:space="preserve">Учитывая требования времени, данная программа реализует основные идеи и цели системы дополнительного образования детей: </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t xml:space="preserve">развитие мотивации детей к познанию и творчеству; </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t xml:space="preserve">содействие личностному и профессиональному самоопределению обучающихся, их адаптации в современном динамическом обществе; </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t xml:space="preserve">приобщение подрастающего поколения к ценностям мировой культуры и искусству; </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t>сохранение и охрана здоровья детей;</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lastRenderedPageBreak/>
        <w:t xml:space="preserve"> ориентацию индивидуальных особенностей воспитанника, бережное сохранение и приумножение таких важных качеств ребенка, как инициативность, самодеятельность, фантазия, самобытность.</w:t>
      </w:r>
    </w:p>
    <w:p w:rsidR="00E51649" w:rsidRPr="00E51649" w:rsidRDefault="00E51649" w:rsidP="005170E3">
      <w:pPr>
        <w:widowControl w:val="0"/>
        <w:suppressAutoHyphens/>
        <w:spacing w:after="0" w:line="240" w:lineRule="auto"/>
        <w:ind w:left="720"/>
        <w:jc w:val="both"/>
        <w:rPr>
          <w:rFonts w:ascii="Times New Roman" w:eastAsia="Courier New" w:hAnsi="Times New Roman" w:cs="Times New Roman"/>
          <w:color w:val="000000"/>
          <w:sz w:val="28"/>
          <w:szCs w:val="28"/>
          <w:lang w:eastAsia="zh-CN" w:bidi="ru-RU"/>
        </w:rPr>
      </w:pPr>
    </w:p>
    <w:p w:rsidR="00E51649" w:rsidRPr="00E51649" w:rsidRDefault="00E51649" w:rsidP="005170E3">
      <w:pPr>
        <w:spacing w:after="0" w:line="240" w:lineRule="auto"/>
        <w:ind w:firstLine="720"/>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bCs/>
          <w:sz w:val="28"/>
          <w:szCs w:val="28"/>
          <w:lang w:eastAsia="ru-RU"/>
        </w:rPr>
        <w:t xml:space="preserve">Основной принцип программы </w:t>
      </w:r>
      <w:r w:rsidRPr="00E51649">
        <w:rPr>
          <w:rFonts w:ascii="Times New Roman" w:eastAsia="Times New Roman" w:hAnsi="Times New Roman" w:cs="Times New Roman"/>
          <w:sz w:val="28"/>
          <w:szCs w:val="28"/>
          <w:lang w:eastAsia="ru-RU"/>
        </w:rPr>
        <w:t>- постепенность в усвоении материала: «от первых шагов до танца на сцене». В основе подачи материала лежит классическая обучающая методика, так как без нее обучающиеся не могут овладеть необходимыми навыками и умениями искусства танца.</w:t>
      </w:r>
    </w:p>
    <w:p w:rsidR="00E51649" w:rsidRPr="0021165C" w:rsidRDefault="00E51649" w:rsidP="005170E3">
      <w:pPr>
        <w:tabs>
          <w:tab w:val="center" w:pos="9249"/>
        </w:tabs>
        <w:spacing w:after="0" w:line="240" w:lineRule="auto"/>
        <w:ind w:left="-15"/>
        <w:jc w:val="both"/>
        <w:rPr>
          <w:rFonts w:ascii="Times New Roman" w:eastAsia="Times New Roman" w:hAnsi="Times New Roman" w:cs="Times New Roman"/>
          <w:color w:val="000000"/>
          <w:sz w:val="28"/>
          <w:szCs w:val="28"/>
        </w:rPr>
      </w:pPr>
      <w:r w:rsidRPr="0021165C">
        <w:rPr>
          <w:rFonts w:ascii="Times New Roman" w:eastAsia="Calibri" w:hAnsi="Times New Roman" w:cs="Times New Roman"/>
          <w:color w:val="000000"/>
          <w:sz w:val="28"/>
          <w:szCs w:val="28"/>
        </w:rPr>
        <w:tab/>
        <w:t xml:space="preserve"> </w:t>
      </w:r>
    </w:p>
    <w:p w:rsidR="00E51649" w:rsidRPr="00E51649" w:rsidRDefault="00E51649" w:rsidP="005170E3">
      <w:pPr>
        <w:spacing w:after="0" w:line="240" w:lineRule="auto"/>
        <w:jc w:val="both"/>
        <w:rPr>
          <w:rFonts w:ascii="Times New Roman" w:eastAsia="Calibri" w:hAnsi="Times New Roman" w:cs="Times New Roman"/>
          <w:b/>
          <w:bCs/>
          <w:color w:val="000000"/>
          <w:sz w:val="28"/>
          <w:szCs w:val="28"/>
        </w:rPr>
      </w:pPr>
    </w:p>
    <w:p w:rsidR="00E51649" w:rsidRPr="0021165C" w:rsidRDefault="00E51649" w:rsidP="005170E3">
      <w:pPr>
        <w:keepNext/>
        <w:keepLines/>
        <w:tabs>
          <w:tab w:val="center" w:pos="2553"/>
          <w:tab w:val="center" w:pos="6237"/>
        </w:tabs>
        <w:spacing w:after="0" w:line="240" w:lineRule="auto"/>
        <w:jc w:val="both"/>
        <w:outlineLvl w:val="2"/>
        <w:rPr>
          <w:rFonts w:ascii="Times New Roman" w:eastAsia="Times New Roman" w:hAnsi="Times New Roman" w:cs="Times New Roman"/>
          <w:b/>
          <w:color w:val="000000"/>
          <w:sz w:val="28"/>
          <w:szCs w:val="28"/>
        </w:rPr>
      </w:pPr>
      <w:r w:rsidRPr="0021165C">
        <w:rPr>
          <w:rFonts w:ascii="Times New Roman" w:eastAsia="Arial" w:hAnsi="Times New Roman" w:cs="Times New Roman"/>
          <w:b/>
          <w:color w:val="000000"/>
          <w:sz w:val="28"/>
          <w:szCs w:val="28"/>
        </w:rPr>
        <w:tab/>
      </w:r>
      <w:r w:rsidRPr="0021165C">
        <w:rPr>
          <w:rFonts w:ascii="Times New Roman" w:eastAsia="Times New Roman" w:hAnsi="Times New Roman" w:cs="Times New Roman"/>
          <w:b/>
          <w:color w:val="000000"/>
          <w:sz w:val="28"/>
          <w:szCs w:val="28"/>
        </w:rPr>
        <w:t xml:space="preserve">Отличительные особенности и новизна программы </w:t>
      </w:r>
    </w:p>
    <w:p w:rsidR="00E51649" w:rsidRPr="0021165C" w:rsidRDefault="00E51649" w:rsidP="005170E3">
      <w:pPr>
        <w:keepNext/>
        <w:keepLines/>
        <w:tabs>
          <w:tab w:val="center" w:pos="2553"/>
          <w:tab w:val="center" w:pos="6237"/>
        </w:tabs>
        <w:spacing w:after="0" w:line="240" w:lineRule="auto"/>
        <w:jc w:val="both"/>
        <w:outlineLvl w:val="2"/>
        <w:rPr>
          <w:rFonts w:ascii="Times New Roman" w:eastAsia="Times New Roman" w:hAnsi="Times New Roman" w:cs="Times New Roman"/>
          <w:b/>
          <w:color w:val="000000"/>
          <w:sz w:val="28"/>
          <w:szCs w:val="28"/>
        </w:rPr>
      </w:pPr>
    </w:p>
    <w:p w:rsidR="00E51649" w:rsidRPr="0021165C" w:rsidRDefault="00E51649" w:rsidP="005170E3">
      <w:pPr>
        <w:shd w:val="clear" w:color="auto" w:fill="FFFFFF"/>
        <w:spacing w:after="0" w:line="240" w:lineRule="auto"/>
        <w:ind w:right="3" w:firstLine="708"/>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Программа «</w:t>
      </w:r>
      <w:r w:rsidRPr="00E51649">
        <w:rPr>
          <w:rFonts w:ascii="Times New Roman" w:eastAsia="Times New Roman" w:hAnsi="Times New Roman" w:cs="Times New Roman"/>
          <w:color w:val="000000"/>
          <w:sz w:val="28"/>
          <w:szCs w:val="28"/>
        </w:rPr>
        <w:t>Держи Ритм</w:t>
      </w:r>
      <w:r w:rsidRPr="0021165C">
        <w:rPr>
          <w:rFonts w:ascii="Times New Roman" w:eastAsia="Times New Roman" w:hAnsi="Times New Roman" w:cs="Times New Roman"/>
          <w:color w:val="000000"/>
          <w:sz w:val="28"/>
          <w:szCs w:val="28"/>
        </w:rPr>
        <w:t xml:space="preserve">», сохраняя традиционную основу хореографического образования, имеет свои отличительные черты. </w:t>
      </w:r>
    </w:p>
    <w:p w:rsidR="00E51649" w:rsidRPr="005170E3" w:rsidRDefault="00E51649" w:rsidP="005170E3">
      <w:pPr>
        <w:shd w:val="clear" w:color="auto" w:fill="FFFFFF"/>
        <w:spacing w:after="0" w:line="240" w:lineRule="auto"/>
        <w:ind w:right="64" w:firstLine="708"/>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Программа представляет синтез различных направлений хореографии: эстрадной и классической, народной и современной, которые позволяют осуществить комплексную хореографическую подготовку, что актуально в современном обществе. Но танец неотделим от природно-физической организации ребенка и его естественно-природных задатков, фактуры тела. Это привело к необходимости ввести в программу такое направление, как «Партерная гимнастика». Так</w:t>
      </w:r>
      <w:r w:rsidRPr="00E51649">
        <w:rPr>
          <w:rFonts w:ascii="Times New Roman" w:eastAsia="Times New Roman" w:hAnsi="Times New Roman" w:cs="Times New Roman"/>
          <w:color w:val="000000"/>
          <w:sz w:val="28"/>
          <w:szCs w:val="28"/>
        </w:rPr>
        <w:t xml:space="preserve">же в программу </w:t>
      </w:r>
      <w:r w:rsidRPr="0021165C">
        <w:rPr>
          <w:rFonts w:ascii="Times New Roman" w:eastAsia="Times New Roman" w:hAnsi="Times New Roman" w:cs="Times New Roman"/>
          <w:color w:val="000000"/>
          <w:sz w:val="28"/>
          <w:szCs w:val="28"/>
          <w:shd w:val="clear" w:color="auto" w:fill="FFFFFF"/>
        </w:rPr>
        <w:t>включен</w:t>
      </w:r>
      <w:r w:rsidRPr="00E51649">
        <w:rPr>
          <w:rFonts w:ascii="Times New Roman" w:eastAsia="Times New Roman" w:hAnsi="Times New Roman" w:cs="Times New Roman"/>
          <w:color w:val="000000"/>
          <w:sz w:val="28"/>
          <w:szCs w:val="28"/>
          <w:shd w:val="clear" w:color="auto" w:fill="FFFFFF"/>
        </w:rPr>
        <w:t>ы</w:t>
      </w:r>
      <w:r w:rsidRPr="0021165C">
        <w:rPr>
          <w:rFonts w:ascii="Times New Roman" w:eastAsia="Times New Roman" w:hAnsi="Times New Roman" w:cs="Times New Roman"/>
          <w:color w:val="000000"/>
          <w:sz w:val="28"/>
          <w:szCs w:val="28"/>
          <w:shd w:val="clear" w:color="auto" w:fill="FFFFFF"/>
        </w:rPr>
        <w:t xml:space="preserve"> элемент</w:t>
      </w:r>
      <w:r w:rsidRPr="00E51649">
        <w:rPr>
          <w:rFonts w:ascii="Times New Roman" w:eastAsia="Times New Roman" w:hAnsi="Times New Roman" w:cs="Times New Roman"/>
          <w:color w:val="000000"/>
          <w:sz w:val="28"/>
          <w:szCs w:val="28"/>
          <w:shd w:val="clear" w:color="auto" w:fill="FFFFFF"/>
        </w:rPr>
        <w:t>ы</w:t>
      </w:r>
      <w:r w:rsidRPr="0021165C">
        <w:rPr>
          <w:rFonts w:ascii="Times New Roman" w:eastAsia="Times New Roman" w:hAnsi="Times New Roman" w:cs="Times New Roman"/>
          <w:color w:val="000000"/>
          <w:sz w:val="28"/>
          <w:szCs w:val="28"/>
          <w:shd w:val="clear" w:color="auto" w:fill="FFFFFF"/>
        </w:rPr>
        <w:t xml:space="preserve"> игры и театрализации, </w:t>
      </w:r>
      <w:r w:rsidRPr="00E51649">
        <w:rPr>
          <w:rFonts w:ascii="Times New Roman" w:eastAsia="Times New Roman" w:hAnsi="Times New Roman" w:cs="Times New Roman"/>
          <w:color w:val="000000"/>
          <w:sz w:val="28"/>
          <w:szCs w:val="28"/>
          <w:shd w:val="clear" w:color="auto" w:fill="FFFFFF"/>
        </w:rPr>
        <w:t>за счёт этого</w:t>
      </w:r>
      <w:r w:rsidRPr="0021165C">
        <w:rPr>
          <w:rFonts w:ascii="Times New Roman" w:eastAsia="Times New Roman" w:hAnsi="Times New Roman" w:cs="Times New Roman"/>
          <w:color w:val="000000"/>
          <w:sz w:val="28"/>
          <w:szCs w:val="28"/>
          <w:shd w:val="clear" w:color="auto" w:fill="FFFFFF"/>
        </w:rPr>
        <w:t xml:space="preserve"> развива</w:t>
      </w:r>
      <w:r w:rsidRPr="00E51649">
        <w:rPr>
          <w:rFonts w:ascii="Times New Roman" w:eastAsia="Times New Roman" w:hAnsi="Times New Roman" w:cs="Times New Roman"/>
          <w:color w:val="000000"/>
          <w:sz w:val="28"/>
          <w:szCs w:val="28"/>
          <w:shd w:val="clear" w:color="auto" w:fill="FFFFFF"/>
        </w:rPr>
        <w:t>е</w:t>
      </w:r>
      <w:r w:rsidRPr="0021165C">
        <w:rPr>
          <w:rFonts w:ascii="Times New Roman" w:eastAsia="Times New Roman" w:hAnsi="Times New Roman" w:cs="Times New Roman"/>
          <w:color w:val="000000"/>
          <w:sz w:val="28"/>
          <w:szCs w:val="28"/>
          <w:shd w:val="clear" w:color="auto" w:fill="FFFFFF"/>
        </w:rPr>
        <w:t>т</w:t>
      </w:r>
      <w:r w:rsidRPr="00E51649">
        <w:rPr>
          <w:rFonts w:ascii="Times New Roman" w:eastAsia="Times New Roman" w:hAnsi="Times New Roman" w:cs="Times New Roman"/>
          <w:color w:val="000000"/>
          <w:sz w:val="28"/>
          <w:szCs w:val="28"/>
          <w:shd w:val="clear" w:color="auto" w:fill="FFFFFF"/>
        </w:rPr>
        <w:t>ся</w:t>
      </w:r>
      <w:r w:rsidRPr="0021165C">
        <w:rPr>
          <w:rFonts w:ascii="Times New Roman" w:eastAsia="Times New Roman" w:hAnsi="Times New Roman" w:cs="Times New Roman"/>
          <w:color w:val="000000"/>
          <w:sz w:val="28"/>
          <w:szCs w:val="28"/>
          <w:shd w:val="clear" w:color="auto" w:fill="FFFFFF"/>
        </w:rPr>
        <w:t xml:space="preserve"> творческ</w:t>
      </w:r>
      <w:r w:rsidRPr="00E51649">
        <w:rPr>
          <w:rFonts w:ascii="Times New Roman" w:eastAsia="Times New Roman" w:hAnsi="Times New Roman" w:cs="Times New Roman"/>
          <w:color w:val="000000"/>
          <w:sz w:val="28"/>
          <w:szCs w:val="28"/>
          <w:shd w:val="clear" w:color="auto" w:fill="FFFFFF"/>
        </w:rPr>
        <w:t>ая</w:t>
      </w:r>
      <w:r w:rsidRPr="0021165C">
        <w:rPr>
          <w:rFonts w:ascii="Times New Roman" w:eastAsia="Times New Roman" w:hAnsi="Times New Roman" w:cs="Times New Roman"/>
          <w:color w:val="000000"/>
          <w:sz w:val="28"/>
          <w:szCs w:val="28"/>
          <w:shd w:val="clear" w:color="auto" w:fill="FFFFFF"/>
        </w:rPr>
        <w:t xml:space="preserve"> дея</w:t>
      </w:r>
      <w:r w:rsidRPr="00E51649">
        <w:rPr>
          <w:rFonts w:ascii="Times New Roman" w:eastAsia="Times New Roman" w:hAnsi="Times New Roman" w:cs="Times New Roman"/>
          <w:color w:val="000000"/>
          <w:sz w:val="28"/>
          <w:szCs w:val="28"/>
          <w:shd w:val="clear" w:color="auto" w:fill="FFFFFF"/>
        </w:rPr>
        <w:t>тельность детей и присутствуют элементы релаксации и отвелечения от рутинной отработки элементов, во время занятия.</w:t>
      </w:r>
    </w:p>
    <w:p w:rsidR="00E51649" w:rsidRPr="00E51649" w:rsidRDefault="00E51649" w:rsidP="005170E3">
      <w:pPr>
        <w:spacing w:after="0" w:line="240" w:lineRule="auto"/>
        <w:ind w:firstLine="36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Программа является </w:t>
      </w:r>
      <w:r w:rsidRPr="00E51649">
        <w:rPr>
          <w:rFonts w:ascii="Times New Roman" w:eastAsia="Calibri" w:hAnsi="Times New Roman" w:cs="Times New Roman"/>
          <w:i/>
          <w:sz w:val="28"/>
          <w:szCs w:val="28"/>
        </w:rPr>
        <w:t>модифицированной</w:t>
      </w:r>
      <w:r w:rsidRPr="00E51649">
        <w:rPr>
          <w:rFonts w:ascii="Times New Roman" w:eastAsia="Calibri" w:hAnsi="Times New Roman" w:cs="Times New Roman"/>
          <w:sz w:val="28"/>
          <w:szCs w:val="28"/>
        </w:rPr>
        <w:t>. Программа разработана на основе  программ:</w:t>
      </w:r>
    </w:p>
    <w:p w:rsidR="00E51649" w:rsidRPr="00E51649" w:rsidRDefault="005170E3" w:rsidP="005170E3">
      <w:pPr>
        <w:spacing w:after="0" w:line="240" w:lineRule="auto"/>
        <w:ind w:firstLine="360"/>
        <w:jc w:val="both"/>
        <w:rPr>
          <w:rFonts w:ascii="Times New Roman" w:eastAsia="Times New Roman" w:hAnsi="Times New Roman" w:cs="Times New Roman"/>
          <w:sz w:val="28"/>
          <w:szCs w:val="28"/>
        </w:rPr>
      </w:pPr>
      <w:r>
        <w:rPr>
          <w:rFonts w:ascii="Times New Roman" w:eastAsia="Calibri" w:hAnsi="Times New Roman" w:cs="Times New Roman"/>
          <w:color w:val="000000"/>
          <w:sz w:val="28"/>
          <w:szCs w:val="28"/>
        </w:rPr>
        <w:t>-</w:t>
      </w:r>
      <w:r w:rsidR="00E51649" w:rsidRPr="00E51649">
        <w:rPr>
          <w:rFonts w:ascii="Times New Roman" w:eastAsia="Calibri" w:hAnsi="Times New Roman" w:cs="Times New Roman"/>
          <w:color w:val="000000"/>
          <w:sz w:val="28"/>
          <w:szCs w:val="28"/>
        </w:rPr>
        <w:t xml:space="preserve">Дополнительная общеобразовательная общеразвивающая программа </w:t>
      </w:r>
      <w:r w:rsidR="00E51649" w:rsidRPr="00E51649">
        <w:rPr>
          <w:rFonts w:ascii="Times New Roman" w:eastAsia="Calibri" w:hAnsi="Times New Roman" w:cs="Times New Roman"/>
          <w:i/>
          <w:color w:val="000000"/>
          <w:sz w:val="28"/>
          <w:szCs w:val="28"/>
        </w:rPr>
        <w:t xml:space="preserve">художественной направленности </w:t>
      </w:r>
      <w:r w:rsidR="00E51649" w:rsidRPr="00E51649">
        <w:rPr>
          <w:rFonts w:ascii="Times New Roman" w:eastAsia="Calibri" w:hAnsi="Times New Roman" w:cs="Times New Roman"/>
          <w:color w:val="000000"/>
          <w:sz w:val="28"/>
          <w:szCs w:val="28"/>
        </w:rPr>
        <w:t>«</w:t>
      </w:r>
      <w:r w:rsidR="00E51649" w:rsidRPr="00E51649">
        <w:rPr>
          <w:rFonts w:ascii="Times New Roman" w:eastAsia="Calibri" w:hAnsi="Times New Roman" w:cs="Times New Roman"/>
          <w:color w:val="000000"/>
          <w:sz w:val="28"/>
          <w:szCs w:val="28"/>
          <w:lang w:val="en-US"/>
        </w:rPr>
        <w:t>Next</w:t>
      </w:r>
      <w:r w:rsidR="00E51649" w:rsidRPr="00E51649">
        <w:rPr>
          <w:rFonts w:ascii="Times New Roman" w:eastAsia="Calibri" w:hAnsi="Times New Roman" w:cs="Times New Roman"/>
          <w:color w:val="000000"/>
          <w:sz w:val="28"/>
          <w:szCs w:val="28"/>
        </w:rPr>
        <w:t xml:space="preserve"> </w:t>
      </w:r>
      <w:r w:rsidR="00E51649" w:rsidRPr="00E51649">
        <w:rPr>
          <w:rFonts w:ascii="Times New Roman" w:eastAsia="Calibri" w:hAnsi="Times New Roman" w:cs="Times New Roman"/>
          <w:color w:val="000000"/>
          <w:sz w:val="28"/>
          <w:szCs w:val="28"/>
          <w:lang w:val="en-US"/>
        </w:rPr>
        <w:t>Time</w:t>
      </w:r>
      <w:r w:rsidR="00E51649" w:rsidRPr="00E51649">
        <w:rPr>
          <w:rFonts w:ascii="Times New Roman" w:eastAsia="Calibri" w:hAnsi="Times New Roman" w:cs="Times New Roman"/>
          <w:color w:val="000000"/>
          <w:sz w:val="28"/>
          <w:szCs w:val="28"/>
        </w:rPr>
        <w:t>»</w:t>
      </w:r>
      <w:r w:rsidR="00E51649" w:rsidRPr="00E51649">
        <w:rPr>
          <w:rFonts w:ascii="Times New Roman" w:eastAsia="Times New Roman" w:hAnsi="Times New Roman" w:cs="Times New Roman"/>
          <w:sz w:val="28"/>
          <w:szCs w:val="28"/>
        </w:rPr>
        <w:t>, разработанная педагогом дополнительного образования  Ольгой Александровной Мясаровой.</w:t>
      </w:r>
    </w:p>
    <w:p w:rsidR="00E51649" w:rsidRPr="00E51649" w:rsidRDefault="00E51649" w:rsidP="005170E3">
      <w:pPr>
        <w:spacing w:after="0" w:line="240" w:lineRule="auto"/>
        <w:ind w:firstLine="360"/>
        <w:jc w:val="both"/>
        <w:rPr>
          <w:rFonts w:ascii="Times New Roman" w:eastAsia="Calibri" w:hAnsi="Times New Roman" w:cs="Times New Roman"/>
          <w:sz w:val="28"/>
          <w:szCs w:val="28"/>
        </w:rPr>
      </w:pPr>
      <w:r w:rsidRPr="00E51649">
        <w:rPr>
          <w:rFonts w:ascii="Times New Roman" w:eastAsia="Calibri" w:hAnsi="Times New Roman" w:cs="Times New Roman"/>
          <w:color w:val="000000"/>
          <w:sz w:val="28"/>
          <w:szCs w:val="28"/>
        </w:rPr>
        <w:t xml:space="preserve">- Дополнительная общеобразовательная общеразвивающая программа </w:t>
      </w:r>
      <w:r w:rsidRPr="00E51649">
        <w:rPr>
          <w:rFonts w:ascii="Times New Roman" w:eastAsia="Calibri" w:hAnsi="Times New Roman" w:cs="Times New Roman"/>
          <w:i/>
          <w:color w:val="000000"/>
          <w:sz w:val="28"/>
          <w:szCs w:val="28"/>
        </w:rPr>
        <w:t xml:space="preserve">хореографической направленности </w:t>
      </w:r>
      <w:r w:rsidRPr="00E51649">
        <w:rPr>
          <w:rFonts w:ascii="Times New Roman" w:eastAsia="Calibri" w:hAnsi="Times New Roman" w:cs="Times New Roman"/>
          <w:color w:val="000000"/>
          <w:sz w:val="28"/>
          <w:szCs w:val="28"/>
        </w:rPr>
        <w:t>«Созвездие»</w:t>
      </w:r>
      <w:r w:rsidRPr="00E51649">
        <w:rPr>
          <w:rFonts w:ascii="Times New Roman" w:eastAsia="Calibri" w:hAnsi="Times New Roman" w:cs="Times New Roman"/>
          <w:sz w:val="28"/>
          <w:szCs w:val="28"/>
        </w:rPr>
        <w:t xml:space="preserve">, </w:t>
      </w:r>
      <w:r w:rsidRPr="00E51649">
        <w:rPr>
          <w:rFonts w:ascii="Times New Roman" w:eastAsia="Times New Roman" w:hAnsi="Times New Roman" w:cs="Times New Roman"/>
          <w:sz w:val="28"/>
          <w:szCs w:val="28"/>
        </w:rPr>
        <w:t>разработанная педагогом дополнительного образования</w:t>
      </w:r>
      <w:r w:rsidRPr="00E51649">
        <w:rPr>
          <w:rFonts w:ascii="Times New Roman" w:eastAsia="Calibri" w:hAnsi="Times New Roman" w:cs="Times New Roman"/>
          <w:bCs/>
          <w:sz w:val="28"/>
          <w:szCs w:val="28"/>
          <w:lang w:bidi="ru-RU"/>
        </w:rPr>
        <w:t xml:space="preserve"> Арслангареевой Дианой Фларисовной</w:t>
      </w:r>
      <w:r w:rsidRPr="00E51649">
        <w:rPr>
          <w:rFonts w:ascii="Times New Roman" w:eastAsia="Times New Roman" w:hAnsi="Times New Roman" w:cs="Times New Roman"/>
          <w:sz w:val="28"/>
          <w:szCs w:val="28"/>
        </w:rPr>
        <w:t>.</w:t>
      </w:r>
    </w:p>
    <w:p w:rsidR="00E51649" w:rsidRPr="00E51649" w:rsidRDefault="00E51649" w:rsidP="005170E3">
      <w:pPr>
        <w:spacing w:after="0" w:line="240" w:lineRule="auto"/>
        <w:ind w:firstLine="36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 </w:t>
      </w:r>
      <w:r w:rsidRPr="00E51649">
        <w:rPr>
          <w:rFonts w:ascii="Times New Roman" w:eastAsia="Times New Roman" w:hAnsi="Times New Roman" w:cs="Times New Roman"/>
          <w:sz w:val="28"/>
          <w:szCs w:val="28"/>
        </w:rPr>
        <w:t xml:space="preserve">Дополнительная общеразвивающая программа </w:t>
      </w:r>
      <w:r w:rsidRPr="00E51649">
        <w:rPr>
          <w:rFonts w:ascii="Times New Roman" w:eastAsia="Times New Roman" w:hAnsi="Times New Roman" w:cs="Times New Roman"/>
          <w:i/>
          <w:sz w:val="28"/>
          <w:szCs w:val="28"/>
        </w:rPr>
        <w:t>художественной направленности</w:t>
      </w:r>
    </w:p>
    <w:p w:rsidR="00E51649" w:rsidRPr="00E51649" w:rsidRDefault="00E51649" w:rsidP="005170E3">
      <w:pPr>
        <w:spacing w:after="0" w:line="240" w:lineRule="auto"/>
        <w:ind w:left="360"/>
        <w:contextualSpacing/>
        <w:jc w:val="both"/>
        <w:rPr>
          <w:rFonts w:ascii="Times New Roman" w:eastAsia="Times New Roman" w:hAnsi="Times New Roman" w:cs="Times New Roman"/>
          <w:sz w:val="28"/>
          <w:szCs w:val="28"/>
        </w:rPr>
      </w:pPr>
      <w:r w:rsidRPr="00E51649">
        <w:rPr>
          <w:rFonts w:ascii="Times New Roman" w:eastAsia="Times New Roman" w:hAnsi="Times New Roman" w:cs="Times New Roman"/>
          <w:sz w:val="28"/>
          <w:szCs w:val="28"/>
        </w:rPr>
        <w:t>«Хореография как вид искусства», разработанная педагогом дополнительного образования Савиной Юлией Игоревной.</w:t>
      </w:r>
    </w:p>
    <w:p w:rsidR="00E51649" w:rsidRPr="00E51649" w:rsidRDefault="00E51649" w:rsidP="005170E3">
      <w:pPr>
        <w:spacing w:after="0" w:line="240" w:lineRule="auto"/>
        <w:ind w:left="360"/>
        <w:contextualSpacing/>
        <w:jc w:val="both"/>
        <w:rPr>
          <w:rFonts w:ascii="Times New Roman" w:eastAsia="Times New Roman" w:hAnsi="Times New Roman" w:cs="Times New Roman"/>
          <w:sz w:val="28"/>
          <w:szCs w:val="28"/>
        </w:rPr>
      </w:pPr>
      <w:r w:rsidRPr="00E51649">
        <w:rPr>
          <w:rFonts w:ascii="Times New Roman" w:eastAsia="Calibri" w:hAnsi="Times New Roman" w:cs="Times New Roman"/>
          <w:sz w:val="28"/>
          <w:szCs w:val="28"/>
        </w:rPr>
        <w:t xml:space="preserve">- </w:t>
      </w:r>
      <w:r w:rsidRPr="00E51649">
        <w:rPr>
          <w:rFonts w:ascii="Times New Roman" w:eastAsia="Times New Roman" w:hAnsi="Times New Roman" w:cs="Times New Roman"/>
          <w:sz w:val="28"/>
          <w:szCs w:val="28"/>
        </w:rPr>
        <w:t xml:space="preserve">Дополнительная общеобразовательная </w:t>
      </w:r>
      <w:r w:rsidRPr="00E51649">
        <w:rPr>
          <w:rFonts w:ascii="Times New Roman" w:eastAsia="Times New Roman" w:hAnsi="Times New Roman" w:cs="Times New Roman"/>
          <w:i/>
          <w:sz w:val="28"/>
          <w:szCs w:val="28"/>
        </w:rPr>
        <w:t>(общеразвивающая)</w:t>
      </w:r>
      <w:r w:rsidRPr="00E51649">
        <w:rPr>
          <w:rFonts w:ascii="Times New Roman" w:eastAsia="Times New Roman" w:hAnsi="Times New Roman" w:cs="Times New Roman"/>
          <w:sz w:val="28"/>
          <w:szCs w:val="28"/>
        </w:rPr>
        <w:t xml:space="preserve"> программа «Хореография», разработанная педагогом дополнительного образования </w:t>
      </w:r>
      <w:r w:rsidRPr="00E51649">
        <w:rPr>
          <w:rFonts w:ascii="Times New Roman" w:eastAsia="Times New Roman" w:hAnsi="Times New Roman" w:cs="Times New Roman"/>
          <w:bCs/>
          <w:sz w:val="28"/>
          <w:szCs w:val="28"/>
        </w:rPr>
        <w:t>Саламатовой Еленой Алексеевной</w:t>
      </w:r>
      <w:r w:rsidRPr="00E51649">
        <w:rPr>
          <w:rFonts w:ascii="Times New Roman" w:eastAsia="Times New Roman" w:hAnsi="Times New Roman" w:cs="Times New Roman"/>
          <w:sz w:val="28"/>
          <w:szCs w:val="28"/>
        </w:rPr>
        <w:t>.</w:t>
      </w:r>
    </w:p>
    <w:p w:rsidR="00E51649" w:rsidRPr="00E51649" w:rsidRDefault="00E51649" w:rsidP="005170E3">
      <w:pPr>
        <w:spacing w:after="0" w:line="240" w:lineRule="auto"/>
        <w:ind w:left="360"/>
        <w:contextualSpacing/>
        <w:jc w:val="both"/>
        <w:rPr>
          <w:rFonts w:ascii="Times New Roman" w:eastAsia="Times New Roman" w:hAnsi="Times New Roman" w:cs="Times New Roman"/>
          <w:sz w:val="28"/>
          <w:szCs w:val="28"/>
          <w:highlight w:val="yellow"/>
        </w:rPr>
      </w:pPr>
    </w:p>
    <w:p w:rsidR="00E51649" w:rsidRPr="00E51649" w:rsidRDefault="00E51649" w:rsidP="005170E3">
      <w:pPr>
        <w:spacing w:after="0" w:line="240" w:lineRule="auto"/>
        <w:jc w:val="both"/>
        <w:rPr>
          <w:rFonts w:ascii="Times New Roman" w:eastAsia="Calibri" w:hAnsi="Times New Roman" w:cs="Times New Roman"/>
          <w:sz w:val="28"/>
          <w:szCs w:val="28"/>
        </w:rPr>
      </w:pPr>
    </w:p>
    <w:p w:rsidR="00E51649" w:rsidRPr="0021165C" w:rsidRDefault="00E51649" w:rsidP="005170E3">
      <w:pPr>
        <w:spacing w:after="0" w:line="240" w:lineRule="auto"/>
        <w:ind w:left="1" w:right="55" w:firstLine="543"/>
        <w:jc w:val="both"/>
        <w:rPr>
          <w:rFonts w:ascii="Times New Roman" w:eastAsia="Times New Roman" w:hAnsi="Times New Roman" w:cs="Times New Roman"/>
          <w:color w:val="000000"/>
          <w:sz w:val="28"/>
          <w:szCs w:val="28"/>
        </w:rPr>
      </w:pPr>
      <w:r w:rsidRPr="00E51649">
        <w:rPr>
          <w:rFonts w:ascii="Times New Roman" w:eastAsia="Calibri" w:hAnsi="Times New Roman" w:cs="Times New Roman"/>
          <w:sz w:val="28"/>
          <w:szCs w:val="28"/>
        </w:rPr>
        <w:t xml:space="preserve">           </w:t>
      </w:r>
      <w:r w:rsidRPr="0021165C">
        <w:rPr>
          <w:rFonts w:ascii="Times New Roman" w:eastAsia="Times New Roman" w:hAnsi="Times New Roman" w:cs="Times New Roman"/>
          <w:b/>
          <w:color w:val="000000"/>
          <w:sz w:val="28"/>
          <w:szCs w:val="28"/>
        </w:rPr>
        <w:t xml:space="preserve">Педагогическая целесообразность программы  </w:t>
      </w:r>
      <w:r w:rsidRPr="0021165C">
        <w:rPr>
          <w:rFonts w:ascii="Times New Roman" w:eastAsia="Times New Roman" w:hAnsi="Times New Roman" w:cs="Times New Roman"/>
          <w:color w:val="000000"/>
          <w:sz w:val="28"/>
          <w:szCs w:val="28"/>
        </w:rPr>
        <w:t xml:space="preserve">определена тем, что ориентирует воспитанника на приобщение к танцевально-музыкальной культуре, применение полученных знаний, умений и навыков </w:t>
      </w:r>
      <w:r w:rsidRPr="0021165C">
        <w:rPr>
          <w:rFonts w:ascii="Times New Roman" w:eastAsia="Times New Roman" w:hAnsi="Times New Roman" w:cs="Times New Roman"/>
          <w:color w:val="000000"/>
          <w:sz w:val="28"/>
          <w:szCs w:val="28"/>
        </w:rPr>
        <w:lastRenderedPageBreak/>
        <w:t xml:space="preserve">хореографического творчества в повседневной деятельности, улучшение своего образовательного результата (подвижности, выносливости, силы, ловкости, гибкости, пластичности, танцевальной выворотности, танцевального шага и т.п.), на создание индивидуального творческого продукта.  </w:t>
      </w:r>
    </w:p>
    <w:p w:rsidR="00E51649" w:rsidRPr="0021165C" w:rsidRDefault="00E51649" w:rsidP="005170E3">
      <w:pPr>
        <w:spacing w:after="0" w:line="240" w:lineRule="auto"/>
        <w:ind w:left="1" w:right="55" w:firstLine="543"/>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Кроме того, педагогическая целесообразность программы заключается в формировании  у обучающегося чувства ответственности в исполнении своей индивидуальной функции в коллективном процессе (общий танец), с одной стороны, </w:t>
      </w:r>
      <w:r w:rsidRPr="00E51649">
        <w:rPr>
          <w:rFonts w:ascii="Times New Roman" w:eastAsia="Times New Roman" w:hAnsi="Times New Roman" w:cs="Times New Roman"/>
          <w:color w:val="000000"/>
          <w:sz w:val="28"/>
          <w:szCs w:val="28"/>
        </w:rPr>
        <w:t xml:space="preserve">и </w:t>
      </w:r>
      <w:r w:rsidRPr="0021165C">
        <w:rPr>
          <w:rFonts w:ascii="Times New Roman" w:eastAsia="Times New Roman" w:hAnsi="Times New Roman" w:cs="Times New Roman"/>
          <w:color w:val="000000"/>
          <w:sz w:val="28"/>
          <w:szCs w:val="28"/>
        </w:rPr>
        <w:t xml:space="preserve">формировании самодостаточного проявления всего творческого потенциала при выполнении индивидуальных партий ребенка в коллективном постановочном процессе </w:t>
      </w:r>
      <w:r w:rsidRPr="00E51649">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формирования танцевального номера</w:t>
      </w:r>
      <w:r w:rsidRPr="00E51649">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 xml:space="preserve">, с другой стороны. </w:t>
      </w:r>
      <w:r w:rsidRPr="00E51649">
        <w:rPr>
          <w:rFonts w:ascii="Times New Roman" w:eastAsia="Calibri" w:hAnsi="Times New Roman" w:cs="Times New Roman"/>
          <w:sz w:val="28"/>
          <w:szCs w:val="28"/>
        </w:rPr>
        <w:t xml:space="preserve">     </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На   каждый   год  обучения  предполагается   определенный  минимум   умений,  навыков,  сведений  по   хореографии.  На  каждом   этапе   обучения   дается   материал  по   разделам:  азбука   музыкального   движения, элементы  классического  танца,  элементы  народного  танца,  элементы  эстрадного   танца. Кроме  того,  включены  разделы  воспитательная   деятельность   и   постановочная   деятельность.</w:t>
      </w:r>
    </w:p>
    <w:p w:rsidR="00E51649" w:rsidRPr="005170E3" w:rsidRDefault="00E51649" w:rsidP="005170E3">
      <w:pPr>
        <w:spacing w:after="0" w:line="240" w:lineRule="auto"/>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 xml:space="preserve">        Представив хореографию во всем ее многообразии,  дав возможность ребенку попробовать себя в различных направлениях, мы тем самым  открываем более широкие перспективы для самоопределения и самореализации. </w:t>
      </w:r>
    </w:p>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Цель</w:t>
      </w:r>
      <w:r w:rsidRPr="00E51649">
        <w:rPr>
          <w:rFonts w:ascii="Times New Roman" w:eastAsia="Times New Roman" w:hAnsi="Times New Roman" w:cs="Times New Roman"/>
          <w:sz w:val="28"/>
          <w:szCs w:val="28"/>
          <w:lang w:eastAsia="ru-RU"/>
        </w:rPr>
        <w:t xml:space="preserve"> - это планирование, организация и управление  учебным процессом по определённой учебной дисциплине.</w:t>
      </w:r>
    </w:p>
    <w:p w:rsidR="00E51649" w:rsidRPr="005170E3" w:rsidRDefault="00E51649" w:rsidP="005170E3">
      <w:pPr>
        <w:shd w:val="clear" w:color="auto" w:fill="FFFFFF"/>
        <w:spacing w:after="0" w:line="240" w:lineRule="auto"/>
        <w:jc w:val="both"/>
        <w:rPr>
          <w:rFonts w:ascii="Times New Roman" w:eastAsia="Times New Roman" w:hAnsi="Times New Roman" w:cs="Times New Roman"/>
          <w:b/>
          <w:kern w:val="2"/>
          <w:sz w:val="28"/>
          <w:szCs w:val="28"/>
          <w:lang w:eastAsia="zh-CN" w:bidi="hi-IN"/>
        </w:rPr>
      </w:pPr>
      <w:r w:rsidRPr="00E51649">
        <w:rPr>
          <w:rFonts w:ascii="Times New Roman" w:eastAsia="Times New Roman" w:hAnsi="Times New Roman" w:cs="Times New Roman"/>
          <w:b/>
          <w:bCs/>
          <w:color w:val="181818"/>
          <w:sz w:val="28"/>
          <w:szCs w:val="28"/>
          <w:lang w:eastAsia="ru-RU"/>
        </w:rPr>
        <w:t>Цель программы </w:t>
      </w:r>
      <w:r w:rsidRPr="00E51649">
        <w:rPr>
          <w:rFonts w:ascii="Times New Roman" w:eastAsia="Times New Roman" w:hAnsi="Times New Roman" w:cs="Times New Roman"/>
          <w:color w:val="181818"/>
          <w:sz w:val="28"/>
          <w:szCs w:val="28"/>
          <w:lang w:eastAsia="ru-RU"/>
        </w:rPr>
        <w:t>- приобщение детей к различным видам танцевального творчества через пластическое и музыкальное многообразие, приобретение сценических навыков и навыков социально-значимой деятельности.</w:t>
      </w:r>
    </w:p>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Задачи</w:t>
      </w:r>
      <w:r w:rsidRPr="00E51649">
        <w:rPr>
          <w:rFonts w:ascii="Times New Roman" w:eastAsia="Times New Roman" w:hAnsi="Times New Roman" w:cs="Times New Roman"/>
          <w:sz w:val="28"/>
          <w:szCs w:val="28"/>
          <w:lang w:eastAsia="ru-RU"/>
        </w:rPr>
        <w:t xml:space="preserve"> - это конкретное определение содержания, объёма, порядка изучения предмета с учётом особенностей учебного процесса.  </w:t>
      </w:r>
    </w:p>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Основная задача – это обучение, развитие, воспитание.</w:t>
      </w:r>
      <w:r w:rsidRPr="00E51649">
        <w:rPr>
          <w:rFonts w:ascii="Times New Roman" w:eastAsia="Times New Roman" w:hAnsi="Times New Roman" w:cs="Times New Roman"/>
          <w:sz w:val="28"/>
          <w:szCs w:val="28"/>
          <w:lang w:eastAsia="ru-RU"/>
        </w:rPr>
        <w:tab/>
      </w:r>
    </w:p>
    <w:p w:rsidR="00E51649" w:rsidRPr="005170E3"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Достижение поставленной цели связано с решением следующих </w:t>
      </w:r>
      <w:r w:rsidRPr="00E51649">
        <w:rPr>
          <w:rFonts w:ascii="Times New Roman" w:eastAsia="Times New Roman" w:hAnsi="Times New Roman" w:cs="Times New Roman"/>
          <w:b/>
          <w:sz w:val="28"/>
          <w:szCs w:val="28"/>
          <w:lang w:eastAsia="ru-RU"/>
        </w:rPr>
        <w:t>задач</w:t>
      </w:r>
      <w:r w:rsidRPr="00E51649">
        <w:rPr>
          <w:rFonts w:ascii="Times New Roman" w:eastAsia="Times New Roman" w:hAnsi="Times New Roman" w:cs="Times New Roman"/>
          <w:sz w:val="28"/>
          <w:szCs w:val="28"/>
          <w:lang w:eastAsia="ru-RU"/>
        </w:rPr>
        <w:t>:</w:t>
      </w:r>
    </w:p>
    <w:p w:rsidR="00E51649" w:rsidRPr="00E51649" w:rsidRDefault="00E51649" w:rsidP="005170E3">
      <w:pPr>
        <w:tabs>
          <w:tab w:val="left" w:pos="426"/>
          <w:tab w:val="left" w:pos="709"/>
        </w:tabs>
        <w:spacing w:after="0" w:line="240" w:lineRule="auto"/>
        <w:jc w:val="both"/>
        <w:rPr>
          <w:rFonts w:ascii="Times New Roman" w:eastAsia="Calibri" w:hAnsi="Times New Roman" w:cs="Times New Roman"/>
          <w:b/>
          <w:sz w:val="28"/>
          <w:szCs w:val="28"/>
        </w:rPr>
      </w:pPr>
      <w:r w:rsidRPr="00E51649">
        <w:rPr>
          <w:rFonts w:ascii="Times New Roman" w:eastAsia="Calibri" w:hAnsi="Times New Roman" w:cs="Times New Roman"/>
          <w:b/>
          <w:sz w:val="28"/>
          <w:szCs w:val="28"/>
        </w:rPr>
        <w:t>Обучающие задачи:</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Познакомить детей с историей возникновения и развития хореографического искусства.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lang w:eastAsia="ru-RU"/>
        </w:rPr>
        <w:t>сформировать художественный вкус путем знакомства с лучшими образцами мировой танцевальной культуры.</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21165C">
        <w:rPr>
          <w:rFonts w:ascii="Times New Roman" w:eastAsia="Times New Roman" w:hAnsi="Times New Roman" w:cs="Times New Roman"/>
          <w:color w:val="000000"/>
          <w:sz w:val="28"/>
          <w:szCs w:val="28"/>
        </w:rPr>
        <w:t xml:space="preserve">способствовать овладению  теоретических </w:t>
      </w:r>
      <w:r w:rsidRPr="00E51649">
        <w:rPr>
          <w:rFonts w:ascii="Times New Roman" w:eastAsia="Times New Roman" w:hAnsi="Times New Roman" w:cs="Times New Roman"/>
          <w:color w:val="000000"/>
          <w:sz w:val="28"/>
          <w:szCs w:val="28"/>
        </w:rPr>
        <w:t xml:space="preserve">и </w:t>
      </w:r>
      <w:r w:rsidRPr="0021165C">
        <w:rPr>
          <w:rFonts w:ascii="Times New Roman" w:eastAsia="Times New Roman" w:hAnsi="Times New Roman" w:cs="Times New Roman"/>
          <w:color w:val="000000"/>
          <w:sz w:val="28"/>
          <w:szCs w:val="28"/>
        </w:rPr>
        <w:t xml:space="preserve">практических навыков </w:t>
      </w:r>
      <w:r w:rsidRPr="00E51649">
        <w:rPr>
          <w:rFonts w:ascii="Times New Roman" w:eastAsia="Times New Roman" w:hAnsi="Times New Roman" w:cs="Times New Roman"/>
          <w:sz w:val="28"/>
          <w:szCs w:val="28"/>
          <w:lang w:eastAsia="ru-RU"/>
        </w:rPr>
        <w:t xml:space="preserve">и умений в области хореографии;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lang w:eastAsia="ru-RU"/>
        </w:rPr>
        <w:t>познакомить с основами музыкально-ритмической грамотности;</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Times New Roman" w:hAnsi="Times New Roman" w:cs="Times New Roman"/>
          <w:sz w:val="28"/>
          <w:szCs w:val="28"/>
          <w:lang w:eastAsia="ru-RU"/>
        </w:rPr>
        <w:t xml:space="preserve">развивать индивидуальные творческие способности обучающихся;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обучать основам  классического, народного, эстрадного, современного  танца и элементам  актерского  мастерства;</w:t>
      </w:r>
    </w:p>
    <w:p w:rsidR="00E51649" w:rsidRPr="005170E3"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21165C">
        <w:rPr>
          <w:rFonts w:ascii="Times New Roman" w:eastAsia="Times New Roman" w:hAnsi="Times New Roman" w:cs="Times New Roman"/>
          <w:color w:val="000000"/>
          <w:sz w:val="28"/>
          <w:szCs w:val="28"/>
        </w:rPr>
        <w:t xml:space="preserve">формировать навыки участия в коллективной репетиционной работе и концертной деятельности. </w:t>
      </w:r>
    </w:p>
    <w:p w:rsidR="00E51649" w:rsidRPr="00E51649" w:rsidRDefault="00E51649" w:rsidP="005170E3">
      <w:pPr>
        <w:tabs>
          <w:tab w:val="left" w:pos="426"/>
          <w:tab w:val="left" w:pos="709"/>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lastRenderedPageBreak/>
        <w:t>Воспитательные задачи:</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Воспитать интерес к хореографическому искусству.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Times New Roman" w:hAnsi="Times New Roman" w:cs="Times New Roman"/>
          <w:sz w:val="28"/>
          <w:szCs w:val="28"/>
          <w:lang w:eastAsia="ru-RU"/>
        </w:rPr>
        <w:t>воспитание трудолюбия, дисциплинированности, обязательности,  аккуратности  -  то  есть  общечеловеческих  качеств;</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сформировать и совершенствовать межличностное общение («исполнитель - педагог», «участник - ансамбль» (коллектив), сформировать</w:t>
      </w:r>
      <w:r w:rsidRPr="00E51649">
        <w:rPr>
          <w:rFonts w:ascii="Times New Roman" w:eastAsia="Times New Roman" w:hAnsi="Times New Roman" w:cs="Times New Roman"/>
          <w:sz w:val="28"/>
          <w:szCs w:val="28"/>
          <w:lang w:eastAsia="ru-RU"/>
        </w:rPr>
        <w:t xml:space="preserve"> чувства такта,  благородства, уважения друг к другу</w:t>
      </w:r>
      <w:r w:rsidRPr="00E51649">
        <w:rPr>
          <w:rFonts w:ascii="Times New Roman" w:eastAsia="Calibri" w:hAnsi="Times New Roman" w:cs="Times New Roman"/>
          <w:sz w:val="28"/>
          <w:szCs w:val="28"/>
        </w:rPr>
        <w:t xml:space="preserve">).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способствовать воспитанию важнейших психофизических качеств двигательного аппарата в сочетании с моральными и волевыми качествами личности – силы, выносливости, ловкости, быстроты, координации;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формировать потребность в ведении здорового образа жизни, сохранении и укреплении здоровья.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сформировать </w:t>
      </w:r>
      <w:r w:rsidRPr="0021165C">
        <w:rPr>
          <w:rFonts w:ascii="Times New Roman" w:eastAsia="Times New Roman" w:hAnsi="Times New Roman" w:cs="Times New Roman"/>
          <w:color w:val="000000"/>
          <w:sz w:val="28"/>
          <w:szCs w:val="28"/>
        </w:rPr>
        <w:tab/>
        <w:t xml:space="preserve">личностные </w:t>
      </w:r>
      <w:r w:rsidRPr="0021165C">
        <w:rPr>
          <w:rFonts w:ascii="Times New Roman" w:eastAsia="Times New Roman" w:hAnsi="Times New Roman" w:cs="Times New Roman"/>
          <w:color w:val="000000"/>
          <w:sz w:val="28"/>
          <w:szCs w:val="28"/>
        </w:rPr>
        <w:tab/>
        <w:t xml:space="preserve">качества: </w:t>
      </w:r>
      <w:r w:rsidRPr="0021165C">
        <w:rPr>
          <w:rFonts w:ascii="Times New Roman" w:eastAsia="Times New Roman" w:hAnsi="Times New Roman" w:cs="Times New Roman"/>
          <w:color w:val="000000"/>
          <w:sz w:val="28"/>
          <w:szCs w:val="28"/>
        </w:rPr>
        <w:tab/>
        <w:t xml:space="preserve">познавательной </w:t>
      </w:r>
      <w:r w:rsidRPr="0021165C">
        <w:rPr>
          <w:rFonts w:ascii="Times New Roman" w:eastAsia="Times New Roman" w:hAnsi="Times New Roman" w:cs="Times New Roman"/>
          <w:color w:val="000000"/>
          <w:sz w:val="28"/>
          <w:szCs w:val="28"/>
        </w:rPr>
        <w:tab/>
        <w:t xml:space="preserve">активности, самостоятельности, коммуникабельности, трудолюбия и стремления к преодолению препятствий;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снять мышечные «зажимы» и психологический процесс торможения средствами танца. </w:t>
      </w:r>
    </w:p>
    <w:p w:rsidR="00E51649" w:rsidRPr="005170E3"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привитие сценической культуры, воспитание культуры поведения и общения;</w:t>
      </w:r>
    </w:p>
    <w:p w:rsidR="00E51649" w:rsidRPr="00E51649" w:rsidRDefault="00E51649" w:rsidP="005170E3">
      <w:pPr>
        <w:tabs>
          <w:tab w:val="left" w:pos="426"/>
          <w:tab w:val="left" w:pos="709"/>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Развивающие задачи:</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 xml:space="preserve">Развитие познавательного интереса к хореографическому искусству;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развитие эстетического и художественного вкуса у детей;</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Calibri" w:hAnsi="Times New Roman" w:cs="Times New Roman"/>
          <w:sz w:val="28"/>
          <w:szCs w:val="28"/>
        </w:rPr>
        <w:t xml:space="preserve">развить природные физические данные, улучшить </w:t>
      </w:r>
      <w:r w:rsidRPr="00E51649">
        <w:rPr>
          <w:rFonts w:ascii="Times New Roman" w:eastAsia="Times New Roman" w:hAnsi="Times New Roman" w:cs="Times New Roman"/>
          <w:kern w:val="2"/>
          <w:sz w:val="28"/>
          <w:szCs w:val="28"/>
          <w:lang w:eastAsia="zh-CN" w:bidi="hi-IN"/>
        </w:rPr>
        <w:t>мускулатуру ног, рук, спины</w:t>
      </w:r>
      <w:r w:rsidRPr="00E51649">
        <w:rPr>
          <w:rFonts w:ascii="Times New Roman" w:eastAsia="Calibri" w:hAnsi="Times New Roman" w:cs="Times New Roman"/>
          <w:sz w:val="28"/>
          <w:szCs w:val="28"/>
        </w:rPr>
        <w:t xml:space="preserve"> и сформировать правильную осанку.</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 xml:space="preserve">развитие таких данных, как гибкость,  танцевальный шаг,  прыжок, ритмичность,  эластичность мышц, музыкальность, сообразительность, координация, </w:t>
      </w:r>
      <w:r w:rsidRPr="00E51649">
        <w:rPr>
          <w:rFonts w:ascii="Times New Roman" w:eastAsia="Calibri" w:hAnsi="Times New Roman" w:cs="Times New Roman"/>
          <w:sz w:val="28"/>
          <w:szCs w:val="28"/>
        </w:rPr>
        <w:t xml:space="preserve">артистизм, </w:t>
      </w:r>
      <w:r w:rsidRPr="00E51649">
        <w:rPr>
          <w:rFonts w:ascii="Times New Roman" w:eastAsia="Times New Roman" w:hAnsi="Times New Roman" w:cs="Times New Roman"/>
          <w:sz w:val="28"/>
          <w:szCs w:val="28"/>
          <w:lang w:eastAsia="ru-RU"/>
        </w:rPr>
        <w:t>танцевальность;</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Courier New" w:hAnsi="Times New Roman" w:cs="Times New Roman"/>
          <w:color w:val="000000"/>
          <w:sz w:val="28"/>
          <w:szCs w:val="28"/>
          <w:lang w:eastAsia="zh-CN" w:bidi="ru-RU"/>
        </w:rPr>
        <w:t xml:space="preserve">развивать ловкость, силу, апломб (устойчивость), вестибулярный аппарат, </w:t>
      </w:r>
      <w:r w:rsidRPr="00E51649">
        <w:rPr>
          <w:rFonts w:ascii="Times New Roman" w:eastAsia="Times New Roman" w:hAnsi="Times New Roman" w:cs="Times New Roman"/>
          <w:color w:val="181818"/>
          <w:sz w:val="28"/>
          <w:szCs w:val="28"/>
          <w:lang w:eastAsia="ru-RU"/>
        </w:rPr>
        <w:t>хореографическую память, внимание, эмоциональную выразительность;</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Calibri" w:hAnsi="Times New Roman" w:cs="Times New Roman"/>
          <w:sz w:val="28"/>
          <w:szCs w:val="28"/>
        </w:rPr>
        <w:t xml:space="preserve">развить элементарные пространственные представления, ориентацию детей в ограниченном сценическом пространстве, в композиционных построениях танцевальных рисунков – фигур;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развить музыкально-ритмические способности (музыкальный слух, чувство ритма); </w:t>
      </w:r>
    </w:p>
    <w:p w:rsidR="00E51649" w:rsidRPr="00E51649"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lang w:val="en-US"/>
        </w:rPr>
      </w:pPr>
      <w:r w:rsidRPr="00E51649">
        <w:rPr>
          <w:rFonts w:ascii="Times New Roman" w:eastAsia="Courier New" w:hAnsi="Times New Roman" w:cs="Times New Roman"/>
          <w:color w:val="000000"/>
          <w:sz w:val="28"/>
          <w:szCs w:val="28"/>
          <w:lang w:eastAsia="zh-CN" w:bidi="ru-RU"/>
        </w:rPr>
        <w:t xml:space="preserve">развивать память, актерское мастерство.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color w:val="181818"/>
          <w:sz w:val="28"/>
          <w:szCs w:val="28"/>
          <w:lang w:eastAsia="ru-RU"/>
        </w:rPr>
        <w:t>развивать лидерские и мотивационные качества учащихся для занятий хореографической деятельностью;</w:t>
      </w:r>
    </w:p>
    <w:p w:rsidR="00E51649" w:rsidRPr="005170E3"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 xml:space="preserve">развитие способностей к самостоятельной и коллективной работе, </w:t>
      </w:r>
      <w:r w:rsidRPr="00E51649">
        <w:rPr>
          <w:rFonts w:ascii="Times New Roman" w:eastAsia="Courier New" w:hAnsi="Times New Roman" w:cs="Times New Roman"/>
          <w:color w:val="000000"/>
          <w:sz w:val="28"/>
          <w:szCs w:val="28"/>
          <w:lang w:eastAsia="zh-CN" w:bidi="ru-RU"/>
        </w:rPr>
        <w:t>подготовить учащихся к концертной деятельности.</w:t>
      </w:r>
    </w:p>
    <w:p w:rsidR="00E51649" w:rsidRPr="00E51649" w:rsidRDefault="00E51649" w:rsidP="00E51649">
      <w:pPr>
        <w:spacing w:after="0" w:line="240" w:lineRule="atLeast"/>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Адресат программы:</w:t>
      </w:r>
      <w:r w:rsidRPr="00E51649">
        <w:rPr>
          <w:rFonts w:ascii="Times New Roman" w:eastAsia="Times New Roman" w:hAnsi="Times New Roman" w:cs="Times New Roman"/>
          <w:b/>
          <w:sz w:val="28"/>
          <w:szCs w:val="28"/>
          <w:lang w:eastAsia="ru-RU"/>
        </w:rPr>
        <w:tab/>
      </w:r>
      <w:bookmarkStart w:id="0" w:name="_Hlk35381030"/>
    </w:p>
    <w:p w:rsidR="00E51649" w:rsidRPr="00E51649" w:rsidRDefault="00E51649" w:rsidP="00E51649">
      <w:pPr>
        <w:spacing w:after="0" w:line="240" w:lineRule="atLeast"/>
        <w:ind w:firstLine="708"/>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В хореографический коллектив принимаются все желающие  по личному заявлению родителей (лиц их заменяющих) в </w:t>
      </w:r>
      <w:r w:rsidRPr="00E51649">
        <w:rPr>
          <w:rFonts w:ascii="Times New Roman" w:eastAsia="Times New Roman" w:hAnsi="Times New Roman" w:cs="Times New Roman"/>
          <w:sz w:val="28"/>
          <w:szCs w:val="28"/>
          <w:u w:val="single"/>
          <w:lang w:eastAsia="ru-RU"/>
        </w:rPr>
        <w:t>возрасте 7-14 лет (младший школьный возраст и подростковый возраст)</w:t>
      </w:r>
      <w:r w:rsidRPr="00E51649">
        <w:rPr>
          <w:rFonts w:ascii="Times New Roman" w:eastAsia="Times New Roman" w:hAnsi="Times New Roman" w:cs="Times New Roman"/>
          <w:sz w:val="28"/>
          <w:szCs w:val="28"/>
          <w:lang w:eastAsia="ru-RU"/>
        </w:rPr>
        <w:t xml:space="preserve"> при наличии </w:t>
      </w:r>
      <w:r w:rsidRPr="00E51649">
        <w:rPr>
          <w:rFonts w:ascii="Times New Roman" w:eastAsia="Times New Roman" w:hAnsi="Times New Roman" w:cs="Times New Roman"/>
          <w:sz w:val="28"/>
          <w:szCs w:val="28"/>
          <w:lang w:eastAsia="ru-RU"/>
        </w:rPr>
        <w:lastRenderedPageBreak/>
        <w:t xml:space="preserve">медицинской справки, не имеющие противопоказаний для занятий хореографией. </w:t>
      </w:r>
    </w:p>
    <w:p w:rsidR="00E51649" w:rsidRPr="005170E3" w:rsidRDefault="00E51649" w:rsidP="005170E3">
      <w:pPr>
        <w:spacing w:after="0" w:line="240" w:lineRule="atLeast"/>
        <w:ind w:firstLine="708"/>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u w:val="single"/>
          <w:lang w:eastAsia="ru-RU"/>
        </w:rPr>
        <w:t>В младшем школьном возрасте (7-11 лет)</w:t>
      </w:r>
      <w:r w:rsidRPr="00E51649">
        <w:rPr>
          <w:rFonts w:ascii="Times New Roman" w:eastAsia="Times New Roman" w:hAnsi="Times New Roman" w:cs="Times New Roman"/>
          <w:sz w:val="28"/>
          <w:szCs w:val="28"/>
          <w:lang w:eastAsia="ru-RU"/>
        </w:rPr>
        <w:t xml:space="preserve"> учащиеся отличаются постоянным стремлением к активной практической деятельности. </w:t>
      </w:r>
      <w:r w:rsidRPr="00E51649">
        <w:rPr>
          <w:rFonts w:ascii="Times New Roman" w:eastAsia="Calibri" w:hAnsi="Times New Roman" w:cs="Arial"/>
          <w:color w:val="000000"/>
          <w:kern w:val="2"/>
          <w:sz w:val="28"/>
          <w:szCs w:val="28"/>
          <w:highlight w:val="white"/>
          <w:lang w:eastAsia="zh-CN" w:bidi="hi-IN"/>
        </w:rPr>
        <w:t xml:space="preserve">В этом возрасте дети считают взрослого своим идеалом и стремятся во всем ему соответствовать. Формируется способность к целенаправленному систематическому труду. Память и мышление имеют образный характер. Особое внимание в этом возрасте уделяется развитию двигательного аппарата. </w:t>
      </w:r>
      <w:r w:rsidRPr="00E51649">
        <w:rPr>
          <w:rFonts w:ascii="Times New Roman" w:eastAsia="SimSun" w:hAnsi="Times New Roman" w:cs="Arial"/>
          <w:color w:val="000000"/>
          <w:kern w:val="2"/>
          <w:sz w:val="28"/>
          <w:szCs w:val="28"/>
          <w:lang w:eastAsia="zh-CN" w:bidi="hi-IN"/>
        </w:rPr>
        <w:t>Формируются свойства личности: ответственного отношения к учебе, готовности учиться, чувства дружбы, товарищества, любви к Родине. Нравственные качества становятся более устойчивыми. Данный возраст х</w:t>
      </w:r>
      <w:r w:rsidRPr="00E51649">
        <w:rPr>
          <w:rFonts w:ascii="Times New Roman" w:eastAsia="Times New Roman" w:hAnsi="Times New Roman" w:cs="Times New Roman"/>
          <w:color w:val="000000"/>
          <w:sz w:val="28"/>
          <w:szCs w:val="28"/>
          <w:lang w:eastAsia="ru-RU"/>
        </w:rPr>
        <w:t>арактеризуется сменой строения и деятельности организма.</w:t>
      </w:r>
    </w:p>
    <w:p w:rsidR="00E51649" w:rsidRPr="00E51649" w:rsidRDefault="008B30DE" w:rsidP="00E51649">
      <w:pPr>
        <w:shd w:val="clear" w:color="auto" w:fill="FFFFFF"/>
        <w:spacing w:after="0" w:line="240" w:lineRule="auto"/>
        <w:jc w:val="both"/>
        <w:rPr>
          <w:rFonts w:ascii="Times New Roman" w:eastAsia="Times New Roman" w:hAnsi="Times New Roman" w:cs="Times New Roman"/>
          <w:sz w:val="28"/>
          <w:szCs w:val="28"/>
          <w:lang w:eastAsia="ru-RU"/>
        </w:rPr>
      </w:pPr>
      <w:hyperlink r:id="rId9" w:tgtFrame="_blank" w:history="1">
        <w:r w:rsidR="00E51649" w:rsidRPr="00E51649">
          <w:rPr>
            <w:rFonts w:ascii="Times New Roman" w:eastAsia="Times New Roman" w:hAnsi="Times New Roman" w:cs="Times New Roman"/>
            <w:sz w:val="28"/>
            <w:szCs w:val="28"/>
            <w:u w:val="single"/>
            <w:lang w:eastAsia="ru-RU"/>
          </w:rPr>
          <w:t>Подростковый возраст</w:t>
        </w:r>
      </w:hyperlink>
      <w:r w:rsidR="00E51649" w:rsidRPr="00E51649">
        <w:rPr>
          <w:rFonts w:ascii="Times New Roman" w:eastAsia="Times New Roman" w:hAnsi="Times New Roman" w:cs="Times New Roman"/>
          <w:sz w:val="28"/>
          <w:szCs w:val="28"/>
          <w:u w:val="single"/>
          <w:lang w:eastAsia="ru-RU"/>
        </w:rPr>
        <w:t> (11-14 лет)</w:t>
      </w:r>
      <w:r w:rsidR="00E51649" w:rsidRPr="00E51649">
        <w:rPr>
          <w:rFonts w:ascii="Times New Roman" w:eastAsia="Times New Roman" w:hAnsi="Times New Roman" w:cs="Times New Roman"/>
          <w:sz w:val="28"/>
          <w:szCs w:val="28"/>
          <w:lang w:eastAsia="ru-RU"/>
        </w:rPr>
        <w:t xml:space="preserve"> время, когда формируется осознание себя в социуме, познание норм поведения и общения. В этом возрасте на первый план выходит общение со сверстником. В этом возрастном периоде оценка сверстника становится важнее оценки учителей и родителей. Повышаются требования как в школе, так и в семье. У подростка возникает страстное желание если не быть, то хотя бы казаться и считаться взрослым.</w:t>
      </w:r>
    </w:p>
    <w:p w:rsidR="00E51649" w:rsidRPr="0021165C" w:rsidRDefault="00E51649" w:rsidP="005170E3">
      <w:pPr>
        <w:spacing w:after="0" w:afterAutospacing="1" w:line="240" w:lineRule="atLeast"/>
        <w:ind w:firstLine="709"/>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Данная программа составлена с учетом возрастных особенностей учащихся, полностью отвечает их интересам и не противоречит физическим силам, характерным для данного возраста.</w:t>
      </w:r>
      <w:bookmarkEnd w:id="0"/>
      <w:r w:rsidRPr="00E51649">
        <w:rPr>
          <w:rFonts w:ascii="Times New Roman" w:eastAsia="Times New Roman" w:hAnsi="Times New Roman" w:cs="Times New Roman"/>
          <w:color w:val="000000"/>
          <w:sz w:val="28"/>
          <w:szCs w:val="28"/>
          <w:lang w:eastAsia="ru-RU"/>
        </w:rPr>
        <w:t xml:space="preserve"> </w:t>
      </w:r>
      <w:r w:rsidRPr="00E51649">
        <w:rPr>
          <w:rFonts w:ascii="Times New Roman" w:eastAsia="Calibri" w:hAnsi="Times New Roman" w:cs="Arial"/>
          <w:color w:val="000000"/>
          <w:kern w:val="2"/>
          <w:sz w:val="28"/>
          <w:szCs w:val="28"/>
          <w:highlight w:val="white"/>
          <w:lang w:eastAsia="zh-CN" w:bidi="hi-IN"/>
        </w:rPr>
        <w:t xml:space="preserve">При реализации программы учитываются психические и физиологические особенности детей. </w:t>
      </w:r>
    </w:p>
    <w:p w:rsidR="00E51649" w:rsidRPr="00E51649" w:rsidRDefault="00E51649" w:rsidP="005170E3">
      <w:pPr>
        <w:spacing w:after="0" w:line="240" w:lineRule="auto"/>
        <w:ind w:firstLine="709"/>
        <w:contextualSpacing/>
        <w:jc w:val="both"/>
        <w:rPr>
          <w:rFonts w:ascii="Times New Roman" w:eastAsia="Calibri" w:hAnsi="Times New Roman" w:cs="Times New Roman"/>
          <w:sz w:val="28"/>
          <w:szCs w:val="28"/>
          <w:lang w:eastAsia="ru-RU"/>
        </w:rPr>
      </w:pPr>
      <w:r w:rsidRPr="00E51649">
        <w:rPr>
          <w:rFonts w:ascii="Times New Roman" w:eastAsia="Calibri" w:hAnsi="Times New Roman" w:cs="Times New Roman"/>
          <w:b/>
          <w:bCs/>
          <w:iCs/>
          <w:sz w:val="28"/>
          <w:szCs w:val="28"/>
          <w:shd w:val="clear" w:color="auto" w:fill="FFFFFF"/>
          <w:lang w:eastAsia="ar-SA"/>
        </w:rPr>
        <w:t xml:space="preserve">Объем программы - </w:t>
      </w:r>
      <w:r w:rsidRPr="00E51649">
        <w:rPr>
          <w:rFonts w:ascii="Times New Roman" w:eastAsia="Calibri" w:hAnsi="Times New Roman" w:cs="Times New Roman"/>
          <w:sz w:val="28"/>
          <w:szCs w:val="28"/>
          <w:lang w:eastAsia="ru-RU"/>
        </w:rPr>
        <w:t>общее количество учебных часов, запланированных на весь период обучения, необходимых для освоения программы.</w:t>
      </w:r>
    </w:p>
    <w:p w:rsidR="00E51649" w:rsidRPr="005170E3" w:rsidRDefault="00E51649" w:rsidP="005170E3">
      <w:pPr>
        <w:spacing w:after="0" w:line="240" w:lineRule="auto"/>
        <w:ind w:firstLine="900"/>
        <w:jc w:val="both"/>
        <w:rPr>
          <w:rFonts w:ascii="Times New Roman" w:eastAsia="SimSun" w:hAnsi="Times New Roman" w:cs="Times New Roman"/>
          <w:b/>
          <w:bCs/>
          <w:kern w:val="2"/>
          <w:sz w:val="28"/>
          <w:szCs w:val="28"/>
          <w:lang w:eastAsia="zh-CN" w:bidi="hi-IN"/>
        </w:rPr>
      </w:pPr>
      <w:r w:rsidRPr="00E51649">
        <w:rPr>
          <w:rFonts w:ascii="Times New Roman" w:eastAsia="SimSun" w:hAnsi="Times New Roman" w:cs="Times New Roman"/>
          <w:b/>
          <w:bCs/>
          <w:kern w:val="2"/>
          <w:sz w:val="28"/>
          <w:szCs w:val="28"/>
          <w:lang w:eastAsia="zh-CN" w:bidi="hi-IN"/>
        </w:rPr>
        <w:t>Условия реализации образовательной программы</w:t>
      </w:r>
    </w:p>
    <w:p w:rsidR="00E51649" w:rsidRPr="005170E3" w:rsidRDefault="00E51649" w:rsidP="005170E3">
      <w:pPr>
        <w:spacing w:after="0" w:line="240" w:lineRule="auto"/>
        <w:ind w:firstLine="567"/>
        <w:jc w:val="both"/>
        <w:rPr>
          <w:rFonts w:ascii="Times New Roman" w:eastAsia="Calibri" w:hAnsi="Times New Roman" w:cs="Times New Roman"/>
          <w:sz w:val="28"/>
          <w:szCs w:val="28"/>
          <w:lang w:eastAsia="ru-RU"/>
        </w:rPr>
      </w:pPr>
      <w:r w:rsidRPr="00E51649">
        <w:rPr>
          <w:rFonts w:ascii="Times New Roman" w:eastAsia="Calibri" w:hAnsi="Times New Roman" w:cs="Times New Roman"/>
          <w:color w:val="000000"/>
          <w:sz w:val="28"/>
          <w:szCs w:val="28"/>
          <w:lang w:eastAsia="ru-RU"/>
        </w:rPr>
        <w:t xml:space="preserve">Программа рассчитана на 3 года обучения по 144 часа в год. На полное освоение программы требуется </w:t>
      </w:r>
      <w:r w:rsidRPr="0021165C">
        <w:rPr>
          <w:rFonts w:ascii="Times New Roman" w:eastAsia="Times New Roman" w:hAnsi="Times New Roman" w:cs="Times New Roman"/>
          <w:color w:val="000000"/>
          <w:sz w:val="28"/>
          <w:szCs w:val="28"/>
        </w:rPr>
        <w:t>432 часа</w:t>
      </w:r>
      <w:r w:rsidRPr="00E51649">
        <w:rPr>
          <w:rFonts w:ascii="Times New Roman" w:eastAsia="Calibri" w:hAnsi="Times New Roman" w:cs="Times New Roman"/>
          <w:color w:val="000000"/>
          <w:sz w:val="28"/>
          <w:szCs w:val="28"/>
          <w:lang w:eastAsia="ru-RU"/>
        </w:rPr>
        <w:t>, включая проведение мастер-классов, участие в конкурсах и фестивалях, посещение концертов.</w:t>
      </w:r>
      <w:bookmarkStart w:id="1" w:name="_Toc203632"/>
      <w:r w:rsidRPr="0021165C">
        <w:rPr>
          <w:rFonts w:ascii="Times New Roman" w:eastAsia="Calibri" w:hAnsi="Times New Roman" w:cs="Times New Roman"/>
          <w:color w:val="000000"/>
          <w:sz w:val="28"/>
          <w:szCs w:val="28"/>
        </w:rPr>
        <w:tab/>
      </w:r>
      <w:r w:rsidRPr="0021165C">
        <w:rPr>
          <w:rFonts w:ascii="Times New Roman" w:eastAsia="Arial" w:hAnsi="Times New Roman" w:cs="Times New Roman"/>
          <w:b/>
          <w:i/>
          <w:color w:val="000000"/>
          <w:sz w:val="28"/>
          <w:szCs w:val="28"/>
        </w:rPr>
        <w:t xml:space="preserve"> </w:t>
      </w:r>
      <w:r w:rsidRPr="0021165C">
        <w:rPr>
          <w:rFonts w:ascii="Times New Roman" w:eastAsia="Arial" w:hAnsi="Times New Roman" w:cs="Times New Roman"/>
          <w:b/>
          <w:i/>
          <w:color w:val="000000"/>
          <w:sz w:val="28"/>
          <w:szCs w:val="28"/>
        </w:rPr>
        <w:tab/>
      </w:r>
      <w:bookmarkEnd w:id="1"/>
      <w:r w:rsidRPr="0021165C">
        <w:rPr>
          <w:rFonts w:ascii="Times New Roman" w:eastAsia="Times New Roman" w:hAnsi="Times New Roman" w:cs="Times New Roman"/>
          <w:color w:val="000000"/>
          <w:sz w:val="28"/>
          <w:szCs w:val="28"/>
        </w:rPr>
        <w:t xml:space="preserve">  </w:t>
      </w:r>
    </w:p>
    <w:p w:rsidR="00E51649" w:rsidRPr="005170E3" w:rsidRDefault="00E51649" w:rsidP="005170E3">
      <w:pPr>
        <w:spacing w:after="0" w:line="240" w:lineRule="auto"/>
        <w:ind w:hanging="10"/>
        <w:jc w:val="both"/>
        <w:rPr>
          <w:rFonts w:ascii="Times New Roman" w:eastAsia="Times New Roman" w:hAnsi="Times New Roman" w:cs="Times New Roman"/>
          <w:b/>
          <w:color w:val="000000"/>
          <w:sz w:val="28"/>
          <w:szCs w:val="28"/>
        </w:rPr>
      </w:pPr>
      <w:r w:rsidRPr="0021165C">
        <w:rPr>
          <w:rFonts w:ascii="Times New Roman" w:eastAsia="Times New Roman" w:hAnsi="Times New Roman" w:cs="Times New Roman"/>
          <w:b/>
          <w:color w:val="000000"/>
          <w:sz w:val="28"/>
          <w:szCs w:val="28"/>
        </w:rPr>
        <w:t xml:space="preserve">Объем программы: 432 часа </w:t>
      </w:r>
    </w:p>
    <w:p w:rsidR="00E51649" w:rsidRPr="0021165C" w:rsidRDefault="00E51649" w:rsidP="00E51649">
      <w:pPr>
        <w:spacing w:after="0" w:line="240" w:lineRule="auto"/>
        <w:ind w:right="6236"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1 год обучения – 144 часа 2 год обучения – 144 часа </w:t>
      </w:r>
    </w:p>
    <w:p w:rsidR="00E51649" w:rsidRPr="005170E3" w:rsidRDefault="00E51649" w:rsidP="005170E3">
      <w:pPr>
        <w:spacing w:after="0" w:line="240" w:lineRule="auto"/>
        <w:ind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3 год обучения – 144 часа </w:t>
      </w:r>
    </w:p>
    <w:p w:rsidR="00E51649" w:rsidRPr="005170E3" w:rsidRDefault="00E51649" w:rsidP="005170E3">
      <w:pPr>
        <w:spacing w:after="57" w:line="240" w:lineRule="auto"/>
        <w:ind w:left="8" w:hanging="8"/>
        <w:rPr>
          <w:rFonts w:ascii="Times New Roman" w:eastAsia="Calibri" w:hAnsi="Times New Roman" w:cs="Times New Roman"/>
          <w:sz w:val="28"/>
          <w:szCs w:val="28"/>
          <w:lang w:eastAsia="ru-RU"/>
        </w:rPr>
      </w:pPr>
      <w:r w:rsidRPr="00E51649">
        <w:rPr>
          <w:rFonts w:ascii="Times New Roman" w:eastAsia="Calibri" w:hAnsi="Times New Roman" w:cs="Times New Roman"/>
          <w:b/>
          <w:sz w:val="28"/>
          <w:szCs w:val="28"/>
          <w:lang w:eastAsia="ru-RU"/>
        </w:rPr>
        <w:t>Формы организации образовательного процесса</w:t>
      </w:r>
      <w:r w:rsidRPr="00E51649">
        <w:rPr>
          <w:rFonts w:ascii="Times New Roman" w:eastAsia="Calibri" w:hAnsi="Times New Roman" w:cs="Times New Roman"/>
          <w:sz w:val="28"/>
          <w:szCs w:val="28"/>
          <w:lang w:eastAsia="ru-RU"/>
        </w:rPr>
        <w:t xml:space="preserve">: </w:t>
      </w:r>
    </w:p>
    <w:p w:rsidR="00E51649" w:rsidRPr="00E51649" w:rsidRDefault="00E51649" w:rsidP="00A71F79">
      <w:pPr>
        <w:numPr>
          <w:ilvl w:val="0"/>
          <w:numId w:val="10"/>
        </w:numPr>
        <w:spacing w:after="23" w:line="240" w:lineRule="auto"/>
        <w:ind w:left="692" w:right="70" w:hanging="346"/>
        <w:rPr>
          <w:rFonts w:ascii="Times New Roman" w:eastAsia="Times New Roman" w:hAnsi="Times New Roman" w:cs="Times New Roman"/>
          <w:sz w:val="28"/>
          <w:szCs w:val="28"/>
          <w:lang w:val="en-US"/>
        </w:rPr>
      </w:pPr>
      <w:r w:rsidRPr="00E51649">
        <w:rPr>
          <w:rFonts w:ascii="Times New Roman" w:eastAsia="Times New Roman" w:hAnsi="Times New Roman" w:cs="Times New Roman"/>
          <w:sz w:val="28"/>
          <w:szCs w:val="28"/>
          <w:lang w:val="en-US"/>
        </w:rPr>
        <w:t xml:space="preserve">формы организации обучения – очная. </w:t>
      </w:r>
    </w:p>
    <w:p w:rsidR="00E51649" w:rsidRPr="0021165C" w:rsidRDefault="00E51649" w:rsidP="00A71F79">
      <w:pPr>
        <w:numPr>
          <w:ilvl w:val="0"/>
          <w:numId w:val="10"/>
        </w:numPr>
        <w:spacing w:after="27" w:line="240" w:lineRule="auto"/>
        <w:ind w:left="692" w:right="70" w:hanging="346"/>
        <w:rPr>
          <w:rFonts w:ascii="Times New Roman" w:eastAsia="Times New Roman" w:hAnsi="Times New Roman" w:cs="Times New Roman"/>
          <w:sz w:val="28"/>
          <w:szCs w:val="28"/>
        </w:rPr>
      </w:pPr>
      <w:r w:rsidRPr="0021165C">
        <w:rPr>
          <w:rFonts w:ascii="Times New Roman" w:eastAsia="Times New Roman" w:hAnsi="Times New Roman" w:cs="Times New Roman"/>
          <w:sz w:val="28"/>
          <w:szCs w:val="28"/>
        </w:rPr>
        <w:t xml:space="preserve">формы (виды) учебной деятельности обучаемых – практические учебные занятия. </w:t>
      </w:r>
    </w:p>
    <w:p w:rsidR="00E51649" w:rsidRPr="005170E3" w:rsidRDefault="00E51649" w:rsidP="005170E3">
      <w:pPr>
        <w:numPr>
          <w:ilvl w:val="0"/>
          <w:numId w:val="10"/>
        </w:numPr>
        <w:spacing w:after="23" w:line="240" w:lineRule="auto"/>
        <w:ind w:left="692" w:right="70" w:hanging="346"/>
        <w:rPr>
          <w:rFonts w:ascii="Times New Roman" w:eastAsia="Times New Roman" w:hAnsi="Times New Roman" w:cs="Times New Roman"/>
          <w:sz w:val="28"/>
          <w:szCs w:val="28"/>
        </w:rPr>
      </w:pPr>
      <w:r w:rsidRPr="0021165C">
        <w:rPr>
          <w:rFonts w:ascii="Times New Roman" w:eastAsia="Times New Roman" w:hAnsi="Times New Roman" w:cs="Times New Roman"/>
          <w:sz w:val="28"/>
          <w:szCs w:val="28"/>
        </w:rPr>
        <w:t xml:space="preserve">формы организации текущей работы обучаемых групп – групповые </w:t>
      </w:r>
      <w:r w:rsidRPr="0021165C">
        <w:rPr>
          <w:rFonts w:ascii="Times New Roman" w:eastAsia="Times New Roman" w:hAnsi="Times New Roman" w:cs="Times New Roman"/>
          <w:color w:val="000000"/>
          <w:sz w:val="28"/>
          <w:szCs w:val="28"/>
        </w:rPr>
        <w:t>и индивидуально-группов</w:t>
      </w:r>
      <w:r w:rsidRPr="00E51649">
        <w:rPr>
          <w:rFonts w:ascii="Times New Roman" w:eastAsia="Times New Roman" w:hAnsi="Times New Roman" w:cs="Times New Roman"/>
          <w:color w:val="000000"/>
          <w:sz w:val="28"/>
          <w:szCs w:val="28"/>
        </w:rPr>
        <w:t>ые</w:t>
      </w:r>
      <w:r w:rsidRPr="0021165C">
        <w:rPr>
          <w:rFonts w:ascii="Times New Roman" w:eastAsia="Times New Roman" w:hAnsi="Times New Roman" w:cs="Times New Roman"/>
          <w:color w:val="000000"/>
          <w:sz w:val="28"/>
          <w:szCs w:val="28"/>
        </w:rPr>
        <w:t>.</w:t>
      </w:r>
      <w:r w:rsidRPr="005170E3">
        <w:rPr>
          <w:rFonts w:ascii="Times New Roman" w:eastAsia="Times New Roman" w:hAnsi="Times New Roman" w:cs="Times New Roman"/>
          <w:color w:val="000000"/>
          <w:sz w:val="28"/>
          <w:szCs w:val="28"/>
        </w:rPr>
        <w:t xml:space="preserve"> </w:t>
      </w:r>
    </w:p>
    <w:p w:rsidR="00E51649" w:rsidRPr="0021165C" w:rsidRDefault="00E51649" w:rsidP="00E51649">
      <w:pPr>
        <w:spacing w:after="23" w:line="240" w:lineRule="auto"/>
        <w:ind w:right="70"/>
        <w:rPr>
          <w:rFonts w:ascii="Times New Roman" w:eastAsia="Times New Roman" w:hAnsi="Times New Roman" w:cs="Times New Roman"/>
          <w:sz w:val="28"/>
          <w:szCs w:val="28"/>
        </w:rPr>
      </w:pPr>
      <w:r w:rsidRPr="00E51649">
        <w:rPr>
          <w:rFonts w:ascii="Times New Roman" w:eastAsia="Times New Roman" w:hAnsi="Times New Roman" w:cs="Times New Roman"/>
          <w:sz w:val="28"/>
          <w:szCs w:val="28"/>
          <w:lang w:eastAsia="ru-RU"/>
        </w:rPr>
        <w:t>Для достижения поставленных целей и задач, основной формой учебной и воспитательной работы является занятие с группой, планируя которое, педагог должен ясно представлять себе его задачи, связь с другими занятиями.</w:t>
      </w:r>
      <w:r w:rsidRPr="00E51649">
        <w:rPr>
          <w:rFonts w:ascii="Times New Roman" w:eastAsia="Times New Roman" w:hAnsi="Times New Roman" w:cs="Times New Roman"/>
          <w:sz w:val="28"/>
          <w:szCs w:val="28"/>
          <w:lang w:eastAsia="ru-RU"/>
        </w:rPr>
        <w:br/>
      </w:r>
    </w:p>
    <w:p w:rsidR="00E51649" w:rsidRPr="005170E3" w:rsidRDefault="00E51649" w:rsidP="005170E3">
      <w:pPr>
        <w:spacing w:after="56" w:line="240" w:lineRule="auto"/>
        <w:ind w:left="10"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lastRenderedPageBreak/>
        <w:t xml:space="preserve">В зависимости от способностей обучающихся может применяться индивидуально-групповая форма занятия, когда педагог уделяет внимание нескольким детям (кто слабо усвоил) в то время, когда другие работают самостоятельно. </w:t>
      </w:r>
      <w:r w:rsidRPr="00E51649">
        <w:rPr>
          <w:rFonts w:ascii="Times New Roman" w:eastAsia="Times New Roman" w:hAnsi="Times New Roman" w:cs="Times New Roman"/>
          <w:sz w:val="28"/>
          <w:szCs w:val="28"/>
          <w:lang w:eastAsia="ru-RU"/>
        </w:rPr>
        <w:br/>
        <w:t>Ни одно занятие нельзя мыслить как обособленное звено, в него всегда входит и повторение пройденного, и новый материал, и перспектива</w:t>
      </w:r>
      <w:r w:rsidR="005170E3">
        <w:rPr>
          <w:rFonts w:ascii="Times New Roman" w:eastAsia="Times New Roman" w:hAnsi="Times New Roman" w:cs="Times New Roman"/>
          <w:sz w:val="28"/>
          <w:szCs w:val="28"/>
          <w:lang w:eastAsia="ru-RU"/>
        </w:rPr>
        <w:t xml:space="preserve"> связи с дальнейшими заданиями.</w:t>
      </w:r>
      <w:r w:rsidRPr="00E51649">
        <w:rPr>
          <w:rFonts w:ascii="Times New Roman" w:eastAsia="Times New Roman" w:hAnsi="Times New Roman" w:cs="Times New Roman"/>
          <w:sz w:val="28"/>
          <w:szCs w:val="28"/>
          <w:lang w:eastAsia="ru-RU"/>
        </w:rPr>
        <w:br/>
        <w:t>На одном занятии могут сочетаться изучение элементов классического и народного танцев и исполняться задания на импровизацию.</w:t>
      </w:r>
    </w:p>
    <w:p w:rsidR="00E51649" w:rsidRPr="005170E3" w:rsidRDefault="00E51649" w:rsidP="00E51649">
      <w:pPr>
        <w:spacing w:after="0" w:afterAutospacing="1" w:line="240" w:lineRule="auto"/>
        <w:contextualSpacing/>
        <w:rPr>
          <w:rFonts w:ascii="Times New Roman" w:eastAsia="Calibri" w:hAnsi="Times New Roman" w:cs="Times New Roman"/>
          <w:sz w:val="28"/>
          <w:szCs w:val="28"/>
          <w:lang w:eastAsia="ru-RU"/>
        </w:rPr>
      </w:pPr>
      <w:r w:rsidRPr="00E51649">
        <w:rPr>
          <w:rFonts w:ascii="Times New Roman" w:eastAsia="Calibri" w:hAnsi="Times New Roman" w:cs="Times New Roman"/>
          <w:b/>
          <w:bCs/>
          <w:sz w:val="28"/>
          <w:szCs w:val="28"/>
        </w:rPr>
        <w:t>В</w:t>
      </w:r>
      <w:r w:rsidRPr="00E51649">
        <w:rPr>
          <w:rFonts w:ascii="Times New Roman" w:eastAsia="Calibri" w:hAnsi="Times New Roman" w:cs="Times New Roman"/>
          <w:b/>
          <w:sz w:val="28"/>
          <w:szCs w:val="28"/>
          <w:lang w:eastAsia="ru-RU"/>
        </w:rPr>
        <w:t>иды занятий:</w:t>
      </w:r>
      <w:r w:rsidRPr="00E51649">
        <w:rPr>
          <w:rFonts w:ascii="Times New Roman" w:eastAsia="Calibri" w:hAnsi="Times New Roman" w:cs="Times New Roman"/>
          <w:sz w:val="28"/>
          <w:szCs w:val="28"/>
          <w:lang w:eastAsia="ru-RU"/>
        </w:rPr>
        <w:t xml:space="preserve"> опрос, беседа, наблюдение, практическое задание.</w:t>
      </w:r>
      <w:r w:rsidR="008B30DE">
        <w:rPr>
          <w:noProof/>
        </w:rPr>
        <w:pict>
          <v:rect id="Врезка1" o:spid="_x0000_s1026" style="position:absolute;margin-left:0;margin-top:.05pt;width:347.25pt;height:1.7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" filled="f" stroked="f">
            <v:textbox inset=".02mm,.02mm,.02mm,.02mm">
              <w:txbxContent>
                <w:tbl>
                  <w:tblPr>
                    <w:tblW w:w="6944" w:type="dxa"/>
                    <w:tblLook w:val="04A0" w:firstRow="1" w:lastRow="0" w:firstColumn="1" w:lastColumn="0" w:noHBand="0" w:noVBand="1"/>
                  </w:tblPr>
                  <w:tblGrid>
                    <w:gridCol w:w="6944"/>
                  </w:tblGrid>
                  <w:tr w:rsidR="002350DB">
                    <w:tc>
                      <w:tcPr>
                        <w:tcW w:w="6944" w:type="dxa"/>
                        <w:shd w:val="clear" w:color="auto" w:fill="auto"/>
                      </w:tcPr>
                      <w:p w:rsidR="002350DB" w:rsidRDefault="002350DB">
                        <w:pPr>
                          <w:pStyle w:val="ConsPlusNonformat"/>
                          <w:snapToGrid w:val="0"/>
                          <w:jc w:val="center"/>
                          <w:rPr>
                            <w:rFonts w:ascii="Times New Roman" w:hAnsi="Times New Roman" w:cs="Times New Roman"/>
                            <w:sz w:val="28"/>
                            <w:szCs w:val="28"/>
                          </w:rPr>
                        </w:pPr>
                      </w:p>
                    </w:tc>
                  </w:tr>
                </w:tbl>
                <w:p w:rsidR="002350DB" w:rsidRDefault="002350DB" w:rsidP="00E51649">
                  <w:r>
                    <w:rPr>
                      <w:color w:val="00000A"/>
                    </w:rPr>
                    <w:t xml:space="preserve"> </w:t>
                  </w:r>
                </w:p>
              </w:txbxContent>
            </v:textbox>
            <w10:wrap type="square" anchorx="margin"/>
          </v:rect>
        </w:pict>
      </w:r>
    </w:p>
    <w:p w:rsidR="00E51649" w:rsidRPr="005170E3" w:rsidRDefault="00E51649" w:rsidP="005170E3">
      <w:pPr>
        <w:spacing w:after="0" w:line="240" w:lineRule="auto"/>
        <w:rPr>
          <w:rFonts w:ascii="Times New Roman" w:eastAsia="SimSun" w:hAnsi="Times New Roman" w:cs="Times New Roman"/>
          <w:b/>
          <w:bCs/>
          <w:kern w:val="2"/>
          <w:sz w:val="28"/>
          <w:szCs w:val="28"/>
          <w:lang w:eastAsia="zh-CN" w:bidi="hi-IN"/>
        </w:rPr>
      </w:pPr>
      <w:r w:rsidRPr="00E51649">
        <w:rPr>
          <w:rFonts w:ascii="Times New Roman" w:eastAsia="SimSun" w:hAnsi="Times New Roman" w:cs="Times New Roman"/>
          <w:b/>
          <w:bCs/>
          <w:kern w:val="2"/>
          <w:sz w:val="28"/>
          <w:szCs w:val="28"/>
          <w:lang w:eastAsia="zh-CN" w:bidi="hi-IN"/>
        </w:rPr>
        <w:t>Режим занятий</w:t>
      </w:r>
      <w:r w:rsidRPr="00E51649">
        <w:rPr>
          <w:rFonts w:ascii="Times New Roman" w:eastAsia="SimSun" w:hAnsi="Times New Roman" w:cs="Times New Roman"/>
          <w:kern w:val="2"/>
          <w:sz w:val="28"/>
          <w:szCs w:val="28"/>
          <w:lang w:eastAsia="zh-CN" w:bidi="hi-IN"/>
        </w:rPr>
        <w:t xml:space="preserve">      Занятия проходят 2 раза в неделю по 2 академических часа с обязательным перерывом </w:t>
      </w:r>
      <w:r w:rsidRPr="00E51649">
        <w:rPr>
          <w:rFonts w:ascii="Times New Roman" w:eastAsia="Calibri" w:hAnsi="Times New Roman" w:cs="Times New Roman"/>
          <w:color w:val="FF0000"/>
          <w:kern w:val="2"/>
          <w:sz w:val="28"/>
          <w:szCs w:val="28"/>
          <w:lang w:eastAsia="zh-CN" w:bidi="hi-IN"/>
        </w:rPr>
        <w:t xml:space="preserve"> </w:t>
      </w:r>
      <w:r w:rsidRPr="00E51649">
        <w:rPr>
          <w:rFonts w:ascii="Times New Roman" w:eastAsia="Calibri" w:hAnsi="Times New Roman" w:cs="Times New Roman"/>
          <w:color w:val="000000"/>
          <w:kern w:val="2"/>
          <w:sz w:val="28"/>
          <w:szCs w:val="28"/>
          <w:lang w:eastAsia="zh-CN" w:bidi="hi-IN"/>
        </w:rPr>
        <w:t>10</w:t>
      </w:r>
      <w:r w:rsidRPr="00E51649">
        <w:rPr>
          <w:rFonts w:ascii="Times New Roman" w:eastAsia="SimSun" w:hAnsi="Times New Roman" w:cs="Times New Roman"/>
          <w:kern w:val="2"/>
          <w:sz w:val="28"/>
          <w:szCs w:val="28"/>
          <w:lang w:eastAsia="zh-CN" w:bidi="hi-IN"/>
        </w:rPr>
        <w:t xml:space="preserve"> минут.</w:t>
      </w:r>
    </w:p>
    <w:p w:rsidR="00E51649" w:rsidRPr="00E51649" w:rsidRDefault="00E51649" w:rsidP="005170E3">
      <w:pPr>
        <w:spacing w:after="160" w:line="240" w:lineRule="auto"/>
        <w:ind w:firstLine="709"/>
        <w:contextualSpacing/>
        <w:jc w:val="both"/>
        <w:rPr>
          <w:rFonts w:ascii="Times New Roman" w:eastAsia="Times New Roman" w:hAnsi="Times New Roman" w:cs="Times New Roman"/>
          <w:sz w:val="28"/>
          <w:szCs w:val="28"/>
          <w:lang w:eastAsia="ru-RU" w:bidi="ru-RU"/>
        </w:rPr>
      </w:pPr>
      <w:r w:rsidRPr="00E51649">
        <w:rPr>
          <w:rFonts w:ascii="Times New Roman" w:eastAsia="Times New Roman" w:hAnsi="Times New Roman" w:cs="Times New Roman"/>
          <w:b/>
          <w:sz w:val="28"/>
          <w:szCs w:val="28"/>
          <w:lang w:eastAsia="ru-RU" w:bidi="ru-RU"/>
        </w:rPr>
        <w:t>Особенности организации образовательной деятельности.</w:t>
      </w:r>
      <w:r w:rsidRPr="00E51649">
        <w:rPr>
          <w:rFonts w:ascii="Times New Roman" w:eastAsia="Times New Roman" w:hAnsi="Times New Roman" w:cs="Times New Roman"/>
          <w:sz w:val="28"/>
          <w:szCs w:val="28"/>
          <w:lang w:eastAsia="ru-RU" w:bidi="ru-RU"/>
        </w:rPr>
        <w:t xml:space="preserve"> </w:t>
      </w:r>
    </w:p>
    <w:p w:rsidR="00E51649" w:rsidRPr="00E51649" w:rsidRDefault="00E51649" w:rsidP="005170E3">
      <w:pPr>
        <w:spacing w:after="0" w:line="240" w:lineRule="auto"/>
        <w:ind w:firstLine="709"/>
        <w:contextualSpacing/>
        <w:jc w:val="both"/>
        <w:rPr>
          <w:rFonts w:ascii="Times New Roman" w:eastAsia="Times New Roman" w:hAnsi="Times New Roman" w:cs="Times New Roman"/>
          <w:sz w:val="28"/>
          <w:szCs w:val="28"/>
          <w:lang w:eastAsia="ru-RU" w:bidi="ru-RU"/>
        </w:rPr>
      </w:pPr>
      <w:r w:rsidRPr="00E51649">
        <w:rPr>
          <w:rFonts w:ascii="Times New Roman" w:eastAsia="Times New Roman" w:hAnsi="Times New Roman" w:cs="Times New Roman"/>
          <w:sz w:val="28"/>
          <w:szCs w:val="28"/>
          <w:lang w:eastAsia="ru-RU" w:bidi="ru-RU"/>
        </w:rPr>
        <w:t>Занятие проходит с целым коллективом, в количестве</w:t>
      </w:r>
      <w:r w:rsidRPr="00E51649">
        <w:rPr>
          <w:rFonts w:ascii="Times New Roman" w:eastAsia="Times New Roman" w:hAnsi="Times New Roman" w:cs="Times New Roman"/>
          <w:sz w:val="28"/>
          <w:szCs w:val="28"/>
          <w:lang w:eastAsia="ru-RU"/>
        </w:rPr>
        <w:t xml:space="preserve"> 15 человек (воспитанников) в группе. Состав группы обучающихся постоянный. Замена участников коллектива происходит по причине болезни, перемены места жительства или изменения интереса детей. Отбор в группу первого года обучения происходит по желанию, и без особых данных  в хореографии. </w:t>
      </w:r>
      <w:r w:rsidRPr="00E51649">
        <w:rPr>
          <w:rFonts w:ascii="Times New Roman" w:eastAsia="Times New Roman" w:hAnsi="Times New Roman" w:cs="Times New Roman"/>
          <w:sz w:val="28"/>
          <w:szCs w:val="28"/>
          <w:lang w:eastAsia="ru-RU" w:bidi="ru-RU"/>
        </w:rPr>
        <w:t>При наличии свободных мест в объединении прием осуществляется в течение всего учебного года по результатам собеседования. Для зачисления учащегося в группы второго и более года обучения  необходима физическая подготовка, развитая гибкость.</w:t>
      </w:r>
    </w:p>
    <w:p w:rsidR="00E51649" w:rsidRPr="00E51649" w:rsidRDefault="00E51649" w:rsidP="005170E3">
      <w:pPr>
        <w:suppressAutoHyphens/>
        <w:spacing w:after="0" w:line="240" w:lineRule="auto"/>
        <w:ind w:left="708" w:firstLine="708"/>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Структура занятий:</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Организационный момент</w:t>
      </w:r>
      <w:r w:rsidRPr="00E51649">
        <w:rPr>
          <w:rFonts w:ascii="Times New Roman" w:eastAsia="Times New Roman" w:hAnsi="Times New Roman" w:cs="Times New Roman"/>
          <w:color w:val="181818"/>
          <w:sz w:val="28"/>
          <w:szCs w:val="28"/>
          <w:lang w:eastAsia="ru-RU"/>
        </w:rPr>
        <w:t xml:space="preserve"> (объяснение цели и задач урока, поклон)</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Подготовительная часть (разминка)</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Основная часть (</w:t>
      </w:r>
      <w:r w:rsidRPr="00E51649">
        <w:rPr>
          <w:rFonts w:ascii="Times New Roman" w:eastAsia="Times New Roman" w:hAnsi="Times New Roman" w:cs="Times New Roman"/>
          <w:color w:val="181818"/>
          <w:sz w:val="28"/>
          <w:szCs w:val="28"/>
          <w:lang w:eastAsia="ru-RU"/>
        </w:rPr>
        <w:t xml:space="preserve">повторение пройденного и </w:t>
      </w:r>
      <w:r w:rsidRPr="00E51649">
        <w:rPr>
          <w:rFonts w:ascii="Times New Roman" w:eastAsia="Times New Roman" w:hAnsi="Times New Roman" w:cs="Times New Roman"/>
          <w:sz w:val="28"/>
          <w:szCs w:val="28"/>
          <w:lang w:eastAsia="ru-RU"/>
        </w:rPr>
        <w:t xml:space="preserve">разучивание нового материала, </w:t>
      </w:r>
      <w:r w:rsidRPr="00E51649">
        <w:rPr>
          <w:rFonts w:ascii="Times New Roman" w:eastAsia="Times New Roman" w:hAnsi="Times New Roman" w:cs="Times New Roman"/>
          <w:color w:val="181818"/>
          <w:sz w:val="28"/>
          <w:szCs w:val="28"/>
          <w:lang w:eastAsia="ru-RU"/>
        </w:rPr>
        <w:t>разучивание новых танцевальных элементов, комбинаций, постановка танца</w:t>
      </w:r>
      <w:r w:rsidRPr="00E51649">
        <w:rPr>
          <w:rFonts w:ascii="Times New Roman" w:eastAsia="Times New Roman" w:hAnsi="Times New Roman" w:cs="Times New Roman"/>
          <w:sz w:val="28"/>
          <w:szCs w:val="28"/>
          <w:lang w:eastAsia="ru-RU"/>
        </w:rPr>
        <w:t>)</w:t>
      </w:r>
    </w:p>
    <w:p w:rsidR="005170E3"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Заключительная часть (закрепление выученного материала, </w:t>
      </w:r>
      <w:r w:rsidRPr="00E51649">
        <w:rPr>
          <w:rFonts w:ascii="Times New Roman" w:eastAsia="Times New Roman" w:hAnsi="Times New Roman" w:cs="Times New Roman"/>
          <w:color w:val="181818"/>
          <w:sz w:val="28"/>
          <w:szCs w:val="28"/>
          <w:lang w:eastAsia="ru-RU"/>
        </w:rPr>
        <w:t xml:space="preserve">рефлексия и анализ урока, </w:t>
      </w:r>
      <w:r w:rsidRPr="00E51649">
        <w:rPr>
          <w:rFonts w:ascii="Times New Roman" w:eastAsia="Times New Roman" w:hAnsi="Times New Roman" w:cs="Times New Roman"/>
          <w:sz w:val="28"/>
          <w:szCs w:val="28"/>
          <w:lang w:eastAsia="ru-RU"/>
        </w:rPr>
        <w:t>оценка работы обучающихся</w:t>
      </w:r>
      <w:r w:rsidRPr="00E51649">
        <w:rPr>
          <w:rFonts w:ascii="Times New Roman" w:eastAsia="Times New Roman" w:hAnsi="Times New Roman" w:cs="Times New Roman"/>
          <w:color w:val="181818"/>
          <w:sz w:val="28"/>
          <w:szCs w:val="28"/>
          <w:lang w:eastAsia="ru-RU"/>
        </w:rPr>
        <w:t>, поклон</w:t>
      </w:r>
      <w:r w:rsidRPr="00E51649">
        <w:rPr>
          <w:rFonts w:ascii="Times New Roman" w:eastAsia="Times New Roman" w:hAnsi="Times New Roman" w:cs="Times New Roman"/>
          <w:sz w:val="28"/>
          <w:szCs w:val="28"/>
          <w:lang w:eastAsia="ru-RU"/>
        </w:rPr>
        <w:t>)</w:t>
      </w:r>
    </w:p>
    <w:p w:rsidR="00E51649" w:rsidRPr="005170E3" w:rsidRDefault="00E51649" w:rsidP="005170E3">
      <w:pPr>
        <w:shd w:val="clear" w:color="auto" w:fill="FFFFFF"/>
        <w:tabs>
          <w:tab w:val="left" w:pos="993"/>
        </w:tabs>
        <w:spacing w:after="0" w:line="240" w:lineRule="auto"/>
        <w:ind w:left="709"/>
        <w:jc w:val="both"/>
        <w:rPr>
          <w:rFonts w:ascii="Times New Roman" w:eastAsia="Times New Roman" w:hAnsi="Times New Roman" w:cs="Times New Roman"/>
          <w:sz w:val="28"/>
          <w:szCs w:val="28"/>
          <w:lang w:eastAsia="ru-RU"/>
        </w:rPr>
      </w:pPr>
      <w:r w:rsidRPr="005170E3">
        <w:rPr>
          <w:rFonts w:ascii="Times New Roman" w:eastAsia="Times New Roman" w:hAnsi="Times New Roman" w:cs="Times New Roman"/>
          <w:b/>
          <w:sz w:val="28"/>
          <w:szCs w:val="28"/>
          <w:lang w:eastAsia="ru-RU"/>
        </w:rPr>
        <w:t>Способы обучения:</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Занятия разнообразные как по содержанию (ритмические упражнения, задания на ориентировку, разучивание упражнений тренировочного характера, разучивание и повторение танцев), так и по набору применяемых методов.</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При повторении избегается однообразие, вносится в знакомое движение, танец элемент новизны, ставются новые задачи.</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Любое задания, которое предлагается выполнить учащимися, соответствует степени подготовленности к нему.</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Весь процесс обучения строится на сознательном усвоении знаний и навыков.</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Занятия идёт в хорошем темпе, долго не отрабатывается одно и тоже движение, танец.</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lastRenderedPageBreak/>
        <w:t>На занятии закрепляются все навыки, которые вырабатывались раннее, повторяются пройденные движения и фигуры.</w:t>
      </w:r>
    </w:p>
    <w:p w:rsidR="00E51649" w:rsidRPr="00E51649" w:rsidRDefault="00E51649" w:rsidP="005170E3">
      <w:pPr>
        <w:spacing w:after="0" w:line="240" w:lineRule="auto"/>
        <w:ind w:left="708" w:firstLine="708"/>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Основные дидактические правила:</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 лёгкого – к трудному.</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 простого - к сложному.</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 известного – к неизвестному.</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Учитывается физическая подготовленность учащихся.</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Не допускается чрезмерная нагрузка.</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Используются элементы тренажа в соответствии с возможностями.</w:t>
      </w:r>
    </w:p>
    <w:p w:rsidR="00E51649" w:rsidRPr="005170E3" w:rsidRDefault="00E51649" w:rsidP="005170E3">
      <w:pPr>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Педагог вправе  вносить необходимые коррективы в разделы и темы программы с учетом психофизических особенностей детей</w:t>
      </w:r>
      <w:bookmarkStart w:id="2" w:name="_Hlk35381163"/>
      <w:bookmarkEnd w:id="2"/>
      <w:r w:rsidRPr="00E51649">
        <w:rPr>
          <w:rFonts w:ascii="Times New Roman" w:eastAsia="Times New Roman" w:hAnsi="Times New Roman" w:cs="Times New Roman"/>
          <w:sz w:val="28"/>
          <w:szCs w:val="28"/>
          <w:lang w:eastAsia="ru-RU"/>
        </w:rPr>
        <w:t>.</w:t>
      </w:r>
    </w:p>
    <w:p w:rsidR="00E51649" w:rsidRPr="005170E3" w:rsidRDefault="00E51649" w:rsidP="005170E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sz w:val="28"/>
          <w:szCs w:val="28"/>
          <w:lang w:eastAsia="ru-RU"/>
        </w:rPr>
        <w:t>Срок реализации программы</w:t>
      </w:r>
      <w:r w:rsidRPr="00E51649">
        <w:rPr>
          <w:rFonts w:ascii="Times New Roman" w:eastAsia="Times New Roman" w:hAnsi="Times New Roman" w:cs="Times New Roman"/>
          <w:sz w:val="28"/>
          <w:szCs w:val="28"/>
          <w:lang w:eastAsia="ru-RU"/>
        </w:rPr>
        <w:t xml:space="preserve"> – 3 года. Дети занимаются 2 раза в неделю по 2 часа. Всего на год приходится 144 часа. Дополнительная общеобразовательная общеразвивающая программа реализуется в течение всего календарного года, включая каникулярное время. </w:t>
      </w:r>
    </w:p>
    <w:p w:rsidR="00E51649" w:rsidRPr="00E51649" w:rsidRDefault="00E51649" w:rsidP="005170E3">
      <w:pPr>
        <w:spacing w:after="0" w:line="240" w:lineRule="auto"/>
        <w:jc w:val="both"/>
        <w:rPr>
          <w:rFonts w:ascii="Times New Roman" w:eastAsia="SimSun" w:hAnsi="Times New Roman" w:cs="Times New Roman"/>
          <w:b/>
          <w:kern w:val="2"/>
          <w:sz w:val="28"/>
          <w:szCs w:val="28"/>
          <w:lang w:eastAsia="zh-CN" w:bidi="hi-IN"/>
        </w:rPr>
      </w:pPr>
      <w:r w:rsidRPr="00E51649">
        <w:rPr>
          <w:rFonts w:ascii="Times New Roman" w:eastAsia="SimSun" w:hAnsi="Times New Roman" w:cs="Times New Roman"/>
          <w:b/>
          <w:kern w:val="2"/>
          <w:sz w:val="28"/>
          <w:szCs w:val="28"/>
          <w:lang w:eastAsia="zh-CN" w:bidi="hi-IN"/>
        </w:rPr>
        <w:t xml:space="preserve">Формы проведения занятий: </w:t>
      </w:r>
    </w:p>
    <w:p w:rsidR="00E51649" w:rsidRPr="00E51649" w:rsidRDefault="00E51649" w:rsidP="005170E3">
      <w:pPr>
        <w:numPr>
          <w:ilvl w:val="0"/>
          <w:numId w:val="12"/>
        </w:numPr>
        <w:spacing w:after="0" w:line="240" w:lineRule="auto"/>
        <w:ind w:right="6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Беседа.</w:t>
      </w:r>
    </w:p>
    <w:p w:rsidR="00E51649" w:rsidRPr="00E51649" w:rsidRDefault="00E51649" w:rsidP="005170E3">
      <w:pPr>
        <w:numPr>
          <w:ilvl w:val="0"/>
          <w:numId w:val="12"/>
        </w:numPr>
        <w:spacing w:after="0" w:line="240" w:lineRule="auto"/>
        <w:ind w:right="6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Игра. </w:t>
      </w:r>
    </w:p>
    <w:p w:rsidR="00E51649" w:rsidRPr="00E51649" w:rsidRDefault="00E51649" w:rsidP="005170E3">
      <w:pPr>
        <w:numPr>
          <w:ilvl w:val="0"/>
          <w:numId w:val="12"/>
        </w:numPr>
        <w:spacing w:after="0" w:line="240" w:lineRule="auto"/>
        <w:ind w:right="6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Практическое занятие.</w:t>
      </w:r>
    </w:p>
    <w:p w:rsidR="00E51649" w:rsidRPr="00E51649" w:rsidRDefault="00E51649" w:rsidP="005170E3">
      <w:pPr>
        <w:numPr>
          <w:ilvl w:val="0"/>
          <w:numId w:val="1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Репетиция.</w:t>
      </w:r>
    </w:p>
    <w:p w:rsidR="00E51649" w:rsidRPr="00E51649" w:rsidRDefault="00E51649" w:rsidP="005170E3">
      <w:pPr>
        <w:numPr>
          <w:ilvl w:val="0"/>
          <w:numId w:val="1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Концерт, конкурс, открытый урок.</w:t>
      </w:r>
    </w:p>
    <w:p w:rsidR="00E51649" w:rsidRPr="00E51649" w:rsidRDefault="00E51649" w:rsidP="005170E3">
      <w:pPr>
        <w:numPr>
          <w:ilvl w:val="0"/>
          <w:numId w:val="1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Комбинированное занятие.</w:t>
      </w:r>
    </w:p>
    <w:p w:rsidR="00E51649" w:rsidRPr="00E51649" w:rsidRDefault="00E51649" w:rsidP="005170E3">
      <w:pPr>
        <w:numPr>
          <w:ilvl w:val="0"/>
          <w:numId w:val="1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Контрольное занятие.</w:t>
      </w:r>
    </w:p>
    <w:p w:rsidR="00E51649" w:rsidRPr="00E51649" w:rsidRDefault="00E51649" w:rsidP="005170E3">
      <w:pPr>
        <w:numPr>
          <w:ilvl w:val="0"/>
          <w:numId w:val="12"/>
        </w:numPr>
        <w:spacing w:after="0" w:line="240" w:lineRule="auto"/>
        <w:contextualSpacing/>
        <w:jc w:val="both"/>
        <w:rPr>
          <w:rFonts w:ascii="Times New Roman" w:eastAsia="Times New Roman" w:hAnsi="Times New Roman" w:cs="Times New Roman"/>
          <w:bCs/>
          <w:sz w:val="28"/>
          <w:szCs w:val="28"/>
          <w:lang w:eastAsia="ru-RU"/>
        </w:rPr>
      </w:pPr>
      <w:r w:rsidRPr="00E51649">
        <w:rPr>
          <w:rFonts w:ascii="Times New Roman" w:eastAsia="Times New Roman" w:hAnsi="Times New Roman" w:cs="Times New Roman"/>
          <w:bCs/>
          <w:sz w:val="28"/>
          <w:szCs w:val="28"/>
          <w:lang w:eastAsia="ru-RU"/>
        </w:rPr>
        <w:t>Самостоятельная деятельность.</w:t>
      </w:r>
    </w:p>
    <w:p w:rsidR="00E51649" w:rsidRPr="00E51649" w:rsidRDefault="00E51649" w:rsidP="005170E3">
      <w:pPr>
        <w:spacing w:after="0" w:line="240" w:lineRule="auto"/>
        <w:ind w:left="1560"/>
        <w:contextualSpacing/>
        <w:jc w:val="both"/>
        <w:rPr>
          <w:rFonts w:ascii="Times New Roman" w:eastAsia="Times New Roman" w:hAnsi="Times New Roman" w:cs="Times New Roman"/>
          <w:bCs/>
          <w:sz w:val="28"/>
          <w:szCs w:val="28"/>
          <w:lang w:eastAsia="ru-RU"/>
        </w:rPr>
      </w:pPr>
    </w:p>
    <w:p w:rsidR="00E51649" w:rsidRPr="00E51649" w:rsidRDefault="00E51649" w:rsidP="005170E3">
      <w:pPr>
        <w:spacing w:after="0" w:line="240" w:lineRule="auto"/>
        <w:ind w:left="-426" w:right="64"/>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Выбранные формы занятий </w:t>
      </w:r>
      <w:r w:rsidRPr="00E51649">
        <w:rPr>
          <w:rFonts w:ascii="Times New Roman" w:eastAsia="Times New Roman" w:hAnsi="Times New Roman" w:cs="Times New Roman"/>
          <w:sz w:val="28"/>
          <w:szCs w:val="28"/>
          <w:lang w:eastAsia="ru-RU"/>
        </w:rPr>
        <w:t>тесно взаимосвязаны, дополняют друг друга и</w:t>
      </w:r>
      <w:r w:rsidRPr="00E51649">
        <w:rPr>
          <w:rFonts w:ascii="Times New Roman" w:eastAsia="Calibri" w:hAnsi="Times New Roman" w:cs="Times New Roman"/>
          <w:sz w:val="28"/>
          <w:szCs w:val="28"/>
        </w:rPr>
        <w:t xml:space="preserve"> позволяют максимально отработать практические навыки и способствует подготовке воспитанников к публичным выступлениям. </w:t>
      </w:r>
    </w:p>
    <w:p w:rsidR="00E51649" w:rsidRPr="0021165C" w:rsidRDefault="00E51649" w:rsidP="005170E3">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bCs/>
          <w:color w:val="000000"/>
          <w:sz w:val="28"/>
          <w:szCs w:val="28"/>
          <w:lang w:eastAsia="ru-RU"/>
        </w:rPr>
        <w:t xml:space="preserve">Репетиционные занятия </w:t>
      </w:r>
      <w:r w:rsidRPr="00E51649">
        <w:rPr>
          <w:rFonts w:ascii="Times New Roman" w:eastAsia="Times New Roman" w:hAnsi="Times New Roman" w:cs="Times New Roman"/>
          <w:color w:val="000000"/>
          <w:sz w:val="28"/>
          <w:szCs w:val="28"/>
          <w:lang w:eastAsia="ru-RU"/>
        </w:rPr>
        <w:t xml:space="preserve">(репетиция от лат. repetitio - повторение) - основная форма подготовки (под руководством хореографа) представлений, концертных программ, отдельных номеров, сцен путем многократных повторений (целиком и частями). </w:t>
      </w:r>
    </w:p>
    <w:p w:rsidR="00E51649" w:rsidRPr="00E51649" w:rsidRDefault="00E51649" w:rsidP="005170E3">
      <w:pPr>
        <w:spacing w:after="0" w:line="240" w:lineRule="auto"/>
        <w:jc w:val="both"/>
        <w:rPr>
          <w:rFonts w:ascii="Times New Roman" w:eastAsia="Calibri" w:hAnsi="Times New Roman" w:cs="Times New Roman"/>
          <w:b/>
          <w:sz w:val="28"/>
          <w:szCs w:val="28"/>
        </w:rPr>
      </w:pPr>
      <w:r w:rsidRPr="00E51649">
        <w:rPr>
          <w:rFonts w:ascii="Times New Roman" w:eastAsia="Calibri" w:hAnsi="Times New Roman" w:cs="Times New Roman"/>
          <w:b/>
          <w:sz w:val="28"/>
          <w:szCs w:val="28"/>
        </w:rPr>
        <w:t>Методы и приёмы обучения:</w:t>
      </w:r>
    </w:p>
    <w:p w:rsidR="00E51649" w:rsidRPr="00E51649" w:rsidRDefault="00E51649" w:rsidP="005170E3">
      <w:pPr>
        <w:tabs>
          <w:tab w:val="left" w:pos="567"/>
        </w:tabs>
        <w:spacing w:after="0" w:line="240" w:lineRule="auto"/>
        <w:ind w:firstLine="900"/>
        <w:jc w:val="both"/>
        <w:rPr>
          <w:rFonts w:ascii="Times New Roman" w:eastAsia="SimSun" w:hAnsi="Times New Roman" w:cs="Times New Roman"/>
          <w:color w:val="000000"/>
          <w:kern w:val="2"/>
          <w:sz w:val="28"/>
          <w:szCs w:val="28"/>
          <w:lang w:eastAsia="zh-CN" w:bidi="hi-IN"/>
        </w:rPr>
      </w:pPr>
      <w:r w:rsidRPr="00E51649">
        <w:rPr>
          <w:rFonts w:ascii="Times New Roman" w:eastAsia="SimSun" w:hAnsi="Times New Roman" w:cs="Times New Roman"/>
          <w:color w:val="000000"/>
          <w:kern w:val="2"/>
          <w:sz w:val="28"/>
          <w:szCs w:val="28"/>
          <w:lang w:eastAsia="zh-CN" w:bidi="hi-IN"/>
        </w:rPr>
        <w:t xml:space="preserve">На занятиях дети знакомятся с основами хореографического мастерства, музыкальной грамотой, принципами здорового образа жизни. Освоение материала в основном происходит в процессе практической творческой деятельности. Подача материала основана на принципе  последовательности и систематичности. </w:t>
      </w:r>
    </w:p>
    <w:p w:rsidR="00E51649" w:rsidRPr="0021165C" w:rsidRDefault="00E51649" w:rsidP="005170E3">
      <w:pPr>
        <w:spacing w:after="0" w:line="240" w:lineRule="auto"/>
        <w:ind w:right="55" w:firstLine="706"/>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зависимости от поставленных задач педагога объединения на занятиях используются различные </w:t>
      </w:r>
      <w:r w:rsidRPr="0021165C">
        <w:rPr>
          <w:rFonts w:ascii="Times New Roman" w:eastAsia="Times New Roman" w:hAnsi="Times New Roman" w:cs="Times New Roman"/>
          <w:b/>
          <w:color w:val="000000"/>
          <w:sz w:val="28"/>
          <w:szCs w:val="28"/>
        </w:rPr>
        <w:t>методы работы</w:t>
      </w:r>
      <w:r w:rsidRPr="0021165C">
        <w:rPr>
          <w:rFonts w:ascii="Times New Roman" w:eastAsia="Times New Roman" w:hAnsi="Times New Roman" w:cs="Times New Roman"/>
          <w:color w:val="000000"/>
          <w:sz w:val="28"/>
          <w:szCs w:val="28"/>
        </w:rPr>
        <w:t xml:space="preserve">:  </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SimSun" w:hAnsi="Times New Roman" w:cs="Times New Roman"/>
          <w:i/>
          <w:iCs/>
          <w:kern w:val="2"/>
          <w:sz w:val="28"/>
          <w:szCs w:val="28"/>
          <w:lang w:eastAsia="zh-CN" w:bidi="hi-IN"/>
        </w:rPr>
        <w:t>Словесный метод.</w:t>
      </w:r>
      <w:r w:rsidRPr="00E51649">
        <w:rPr>
          <w:rFonts w:ascii="Times New Roman" w:eastAsia="SimSun" w:hAnsi="Times New Roman" w:cs="Times New Roman"/>
          <w:kern w:val="2"/>
          <w:sz w:val="28"/>
          <w:szCs w:val="28"/>
          <w:lang w:eastAsia="zh-CN" w:bidi="hi-IN"/>
        </w:rPr>
        <w:t xml:space="preserve"> </w:t>
      </w:r>
      <w:r w:rsidRPr="00E51649">
        <w:rPr>
          <w:rFonts w:ascii="Times New Roman" w:eastAsia="Calibri" w:hAnsi="Times New Roman" w:cs="Times New Roman"/>
          <w:sz w:val="28"/>
          <w:szCs w:val="28"/>
        </w:rPr>
        <w:t xml:space="preserve">С его помощью решаются различные задачи: раскрывается содержание музыкальных произведений, объясняются элементарные основы музыкальной грамоты, описывается техника движений в связи с музыкой и др. </w:t>
      </w:r>
      <w:r w:rsidRPr="00E51649">
        <w:rPr>
          <w:rFonts w:ascii="Times New Roman" w:eastAsia="SimSun" w:hAnsi="Times New Roman" w:cs="Times New Roman"/>
          <w:kern w:val="2"/>
          <w:sz w:val="28"/>
          <w:szCs w:val="28"/>
          <w:lang w:eastAsia="zh-CN" w:bidi="hi-IN"/>
        </w:rPr>
        <w:t xml:space="preserve">Беседа о характере музыки, средствах ее </w:t>
      </w:r>
      <w:r w:rsidRPr="00E51649">
        <w:rPr>
          <w:rFonts w:ascii="Times New Roman" w:eastAsia="SimSun" w:hAnsi="Times New Roman" w:cs="Times New Roman"/>
          <w:kern w:val="2"/>
          <w:sz w:val="28"/>
          <w:szCs w:val="28"/>
          <w:lang w:eastAsia="zh-CN" w:bidi="hi-IN"/>
        </w:rPr>
        <w:lastRenderedPageBreak/>
        <w:t xml:space="preserve">выразительности, объяснение методики исполнения движений, анализ выступлений, оценка. </w:t>
      </w:r>
      <w:r w:rsidRPr="00E51649">
        <w:rPr>
          <w:rFonts w:ascii="Times New Roman" w:eastAsia="Times New Roman" w:hAnsi="Times New Roman" w:cs="Times New Roman"/>
          <w:sz w:val="28"/>
          <w:szCs w:val="28"/>
          <w:lang w:eastAsia="ru-RU"/>
        </w:rPr>
        <w:t>Обращение к сознанию ребенка, задача - добиться не автоматического, а осмысленного выполнения и исполнения.</w:t>
      </w:r>
    </w:p>
    <w:p w:rsidR="00E51649" w:rsidRPr="00E51649" w:rsidRDefault="00E51649" w:rsidP="005170E3">
      <w:pPr>
        <w:numPr>
          <w:ilvl w:val="0"/>
          <w:numId w:val="13"/>
        </w:numPr>
        <w:suppressAutoHyphens/>
        <w:spacing w:after="0" w:line="240" w:lineRule="auto"/>
        <w:ind w:left="0"/>
        <w:jc w:val="both"/>
        <w:rPr>
          <w:rFonts w:ascii="Times New Roman" w:eastAsia="Times New Roman" w:hAnsi="Times New Roman" w:cs="Times New Roman"/>
          <w:sz w:val="28"/>
          <w:szCs w:val="28"/>
          <w:lang w:eastAsia="ru-RU"/>
        </w:rPr>
      </w:pPr>
      <w:r w:rsidRPr="00E51649">
        <w:rPr>
          <w:rFonts w:ascii="Times New Roman" w:eastAsia="SimSun" w:hAnsi="Times New Roman" w:cs="Times New Roman"/>
          <w:i/>
          <w:iCs/>
          <w:kern w:val="2"/>
          <w:sz w:val="28"/>
          <w:szCs w:val="28"/>
          <w:lang w:eastAsia="zh-CN" w:bidi="hi-IN"/>
        </w:rPr>
        <w:t>Наглядный метод. В</w:t>
      </w:r>
      <w:r w:rsidRPr="00E51649">
        <w:rPr>
          <w:rFonts w:ascii="Times New Roman" w:eastAsia="SimSun" w:hAnsi="Times New Roman" w:cs="Times New Roman"/>
          <w:kern w:val="2"/>
          <w:sz w:val="28"/>
          <w:szCs w:val="28"/>
          <w:lang w:eastAsia="zh-CN" w:bidi="hi-IN"/>
        </w:rPr>
        <w:t xml:space="preserve">ыразительный показ под счет, с музыкой. </w:t>
      </w:r>
      <w:r w:rsidRPr="00E51649">
        <w:rPr>
          <w:rFonts w:ascii="Times New Roman" w:eastAsia="Calibri" w:hAnsi="Times New Roman" w:cs="Times New Roman"/>
          <w:sz w:val="28"/>
          <w:szCs w:val="28"/>
        </w:rPr>
        <w:t>Методы наглядного восприятия способствуют более быстрому, глубокому и прочному усвоению учащимися программы, повышения интереса к изучаемым упражнениям. К этим методам можно отнести: показ упражнений, демонстрацию плакатов, рисунков, видеозаписей, прослушивание ритма и темпа движений, музыки, которая помогает закреплять мышечное чувство и запоминать движения в связи со звучанием музыкальных отрывков. Всё это способствует воспитанию музыкальной памяти, формированию двигательного навыка, закрепляет привычку двигаться ритмично.</w:t>
      </w:r>
      <w:r w:rsidRPr="00E51649">
        <w:rPr>
          <w:rFonts w:ascii="Times New Roman" w:eastAsia="Times New Roman" w:hAnsi="Times New Roman" w:cs="Times New Roman"/>
          <w:sz w:val="28"/>
          <w:szCs w:val="28"/>
          <w:lang w:eastAsia="ru-RU"/>
        </w:rPr>
        <w:t xml:space="preserve"> </w:t>
      </w:r>
    </w:p>
    <w:p w:rsidR="00E51649" w:rsidRPr="00E51649" w:rsidRDefault="00E51649" w:rsidP="005170E3">
      <w:pPr>
        <w:numPr>
          <w:ilvl w:val="0"/>
          <w:numId w:val="13"/>
        </w:numPr>
        <w:spacing w:after="0" w:line="240" w:lineRule="auto"/>
        <w:ind w:left="0" w:right="64"/>
        <w:jc w:val="both"/>
        <w:rPr>
          <w:rFonts w:ascii="Times New Roman" w:eastAsia="Times New Roman" w:hAnsi="Times New Roman" w:cs="Times New Roman"/>
          <w:color w:val="000000"/>
          <w:sz w:val="28"/>
          <w:szCs w:val="28"/>
          <w:lang w:val="en-US"/>
        </w:rPr>
      </w:pPr>
      <w:r w:rsidRPr="00E51649">
        <w:rPr>
          <w:rFonts w:ascii="Times New Roman" w:eastAsia="SimSun" w:hAnsi="Times New Roman" w:cs="Times New Roman"/>
          <w:i/>
          <w:iCs/>
          <w:kern w:val="2"/>
          <w:sz w:val="28"/>
          <w:szCs w:val="28"/>
          <w:lang w:eastAsia="zh-CN" w:bidi="hi-IN"/>
        </w:rPr>
        <w:t>Практический метод.</w:t>
      </w:r>
      <w:r w:rsidRPr="00E51649">
        <w:rPr>
          <w:rFonts w:ascii="Times New Roman" w:eastAsia="SimSun" w:hAnsi="Times New Roman" w:cs="Times New Roman"/>
          <w:kern w:val="2"/>
          <w:sz w:val="28"/>
          <w:szCs w:val="28"/>
          <w:lang w:eastAsia="zh-CN" w:bidi="hi-IN"/>
        </w:rPr>
        <w:t xml:space="preserve"> Заключается в многократном выполнении конкретного музыкально-ритмического движения:</w:t>
      </w:r>
      <w:r w:rsidRPr="00E51649">
        <w:rPr>
          <w:rFonts w:ascii="Times New Roman" w:eastAsia="Times New Roman" w:hAnsi="Times New Roman" w:cs="Times New Roman"/>
          <w:color w:val="000000"/>
          <w:sz w:val="28"/>
          <w:szCs w:val="28"/>
        </w:rPr>
        <w:t xml:space="preserve"> </w:t>
      </w:r>
      <w:r w:rsidRPr="0021165C">
        <w:rPr>
          <w:rFonts w:ascii="Times New Roman" w:eastAsia="Times New Roman" w:hAnsi="Times New Roman" w:cs="Times New Roman"/>
          <w:color w:val="000000"/>
          <w:sz w:val="28"/>
          <w:szCs w:val="28"/>
        </w:rPr>
        <w:t>упражнения, самостоятельн</w:t>
      </w:r>
      <w:r w:rsidRPr="00E51649">
        <w:rPr>
          <w:rFonts w:ascii="Times New Roman" w:eastAsia="Times New Roman" w:hAnsi="Times New Roman" w:cs="Times New Roman"/>
          <w:color w:val="000000"/>
          <w:sz w:val="28"/>
          <w:szCs w:val="28"/>
        </w:rPr>
        <w:t>ой</w:t>
      </w:r>
      <w:r w:rsidRPr="0021165C">
        <w:rPr>
          <w:rFonts w:ascii="Times New Roman" w:eastAsia="Times New Roman" w:hAnsi="Times New Roman" w:cs="Times New Roman"/>
          <w:color w:val="000000"/>
          <w:sz w:val="28"/>
          <w:szCs w:val="28"/>
        </w:rPr>
        <w:t xml:space="preserve"> и практическ</w:t>
      </w:r>
      <w:r w:rsidRPr="00E51649">
        <w:rPr>
          <w:rFonts w:ascii="Times New Roman" w:eastAsia="Times New Roman" w:hAnsi="Times New Roman" w:cs="Times New Roman"/>
          <w:color w:val="000000"/>
          <w:sz w:val="28"/>
          <w:szCs w:val="28"/>
        </w:rPr>
        <w:t>ой</w:t>
      </w:r>
      <w:r w:rsidRPr="0021165C">
        <w:rPr>
          <w:rFonts w:ascii="Times New Roman" w:eastAsia="Times New Roman" w:hAnsi="Times New Roman" w:cs="Times New Roman"/>
          <w:color w:val="000000"/>
          <w:sz w:val="28"/>
          <w:szCs w:val="28"/>
        </w:rPr>
        <w:t xml:space="preserve"> работы, импровизации, конкурс</w:t>
      </w:r>
      <w:r w:rsidRPr="00E51649">
        <w:rPr>
          <w:rFonts w:ascii="Times New Roman" w:eastAsia="Times New Roman" w:hAnsi="Times New Roman" w:cs="Times New Roman"/>
          <w:color w:val="000000"/>
          <w:sz w:val="28"/>
          <w:szCs w:val="28"/>
        </w:rPr>
        <w:t>ов</w:t>
      </w:r>
      <w:r w:rsidRPr="0021165C">
        <w:rPr>
          <w:rFonts w:ascii="Times New Roman" w:eastAsia="Times New Roman" w:hAnsi="Times New Roman" w:cs="Times New Roman"/>
          <w:color w:val="000000"/>
          <w:sz w:val="28"/>
          <w:szCs w:val="28"/>
        </w:rPr>
        <w:t>, зачёт</w:t>
      </w:r>
      <w:r w:rsidRPr="00E51649">
        <w:rPr>
          <w:rFonts w:ascii="Times New Roman" w:eastAsia="Times New Roman" w:hAnsi="Times New Roman" w:cs="Times New Roman"/>
          <w:color w:val="000000"/>
          <w:sz w:val="28"/>
          <w:szCs w:val="28"/>
        </w:rPr>
        <w:t>ов</w:t>
      </w:r>
      <w:r w:rsidRPr="0021165C">
        <w:rPr>
          <w:rFonts w:ascii="Times New Roman" w:eastAsia="Times New Roman" w:hAnsi="Times New Roman" w:cs="Times New Roman"/>
          <w:color w:val="000000"/>
          <w:sz w:val="28"/>
          <w:szCs w:val="28"/>
        </w:rPr>
        <w:t xml:space="preserve">. </w:t>
      </w:r>
      <w:r w:rsidRPr="00E51649">
        <w:rPr>
          <w:rFonts w:ascii="Times New Roman" w:eastAsia="Calibri" w:hAnsi="Times New Roman" w:cs="Times New Roman"/>
          <w:sz w:val="28"/>
          <w:szCs w:val="28"/>
        </w:rPr>
        <w:t xml:space="preserve">Этот метод основаны на активной деятельности самих учащихся. </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bookmarkStart w:id="3" w:name="_Toc203635"/>
      <w:r w:rsidRPr="00E51649">
        <w:rPr>
          <w:rFonts w:ascii="Times New Roman" w:eastAsia="SimSun" w:hAnsi="Times New Roman" w:cs="Times New Roman"/>
          <w:i/>
          <w:iCs/>
          <w:kern w:val="2"/>
          <w:sz w:val="28"/>
          <w:szCs w:val="28"/>
          <w:lang w:eastAsia="zh-CN" w:bidi="hi-IN"/>
        </w:rPr>
        <w:t xml:space="preserve">Игровой метод. </w:t>
      </w:r>
      <w:r w:rsidRPr="00E51649">
        <w:rPr>
          <w:rFonts w:ascii="Times New Roman" w:eastAsia="SimSun" w:hAnsi="Times New Roman" w:cs="Times New Roman"/>
          <w:kern w:val="2"/>
          <w:sz w:val="28"/>
          <w:szCs w:val="28"/>
          <w:lang w:eastAsia="zh-CN" w:bidi="hi-IN"/>
        </w:rPr>
        <w:t>Игры на развитие музыкально-ритмической координации, актерского мастерства.</w:t>
      </w:r>
      <w:bookmarkEnd w:id="3"/>
      <w:r w:rsidRPr="00E51649">
        <w:rPr>
          <w:rFonts w:ascii="Times New Roman" w:eastAsia="SimSun" w:hAnsi="Times New Roman" w:cs="Times New Roman"/>
          <w:kern w:val="2"/>
          <w:sz w:val="28"/>
          <w:szCs w:val="28"/>
          <w:lang w:eastAsia="zh-CN" w:bidi="hi-IN"/>
        </w:rPr>
        <w:t xml:space="preserve"> </w:t>
      </w:r>
      <w:r w:rsidRPr="00E51649">
        <w:rPr>
          <w:rFonts w:ascii="Times New Roman" w:eastAsia="Calibri" w:hAnsi="Times New Roman" w:cs="Times New Roman"/>
          <w:sz w:val="28"/>
          <w:szCs w:val="28"/>
        </w:rPr>
        <w:t>Этот метод</w:t>
      </w:r>
      <w:r w:rsidRPr="00E51649">
        <w:rPr>
          <w:rFonts w:ascii="Times New Roman" w:eastAsia="Calibri" w:hAnsi="Times New Roman" w:cs="Times New Roman"/>
          <w:i/>
          <w:iCs/>
          <w:sz w:val="28"/>
          <w:szCs w:val="28"/>
        </w:rPr>
        <w:t> </w:t>
      </w:r>
      <w:r w:rsidRPr="00E51649">
        <w:rPr>
          <w:rFonts w:ascii="Times New Roman" w:eastAsia="Calibri" w:hAnsi="Times New Roman" w:cs="Times New Roman"/>
          <w:sz w:val="28"/>
          <w:szCs w:val="28"/>
        </w:rPr>
        <w:t xml:space="preserve">используется при проведении музыкально — ритмических игр. Этот метод основан на элементах соперничества учащихся между собой и повышении ответственности каждого за достижение определённого результата. Такие условия повышают эмоциональность обучения. </w:t>
      </w:r>
      <w:r w:rsidRPr="00E51649">
        <w:rPr>
          <w:rFonts w:ascii="Times New Roman" w:eastAsia="Courier New" w:hAnsi="Times New Roman" w:cs="Times New Roman"/>
          <w:color w:val="000000"/>
          <w:sz w:val="28"/>
          <w:szCs w:val="28"/>
          <w:lang w:eastAsia="zh-CN" w:bidi="ru-RU"/>
        </w:rPr>
        <w:t xml:space="preserve">Речь идет не о применении игры как средства разрядки и отдыха на уроке, а о том, чтобы пронизывать урок игровым началом, сделать игру его органическим компонентом. </w:t>
      </w:r>
    </w:p>
    <w:p w:rsidR="00E51649" w:rsidRPr="00E51649" w:rsidRDefault="00E51649" w:rsidP="005170E3">
      <w:pPr>
        <w:widowControl w:val="0"/>
        <w:suppressAutoHyphens/>
        <w:spacing w:after="0" w:line="240" w:lineRule="auto"/>
        <w:contextualSpacing/>
        <w:jc w:val="both"/>
        <w:rPr>
          <w:rFonts w:ascii="Times New Roman" w:eastAsia="Courier New" w:hAnsi="Times New Roman" w:cs="Times New Roman"/>
          <w:color w:val="000000"/>
          <w:sz w:val="28"/>
          <w:szCs w:val="28"/>
          <w:lang w:eastAsia="zh-CN" w:bidi="ru-RU"/>
        </w:rPr>
      </w:pP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Courier New" w:hAnsi="Times New Roman" w:cs="Times New Roman"/>
          <w:i/>
          <w:color w:val="000000"/>
          <w:sz w:val="28"/>
          <w:szCs w:val="28"/>
          <w:lang w:eastAsia="zh-CN" w:bidi="ru-RU"/>
        </w:rPr>
        <w:t>Метод аналогий.</w:t>
      </w:r>
      <w:r w:rsidRPr="00E51649">
        <w:rPr>
          <w:rFonts w:ascii="Times New Roman" w:eastAsia="Courier New" w:hAnsi="Times New Roman" w:cs="Times New Roman"/>
          <w:color w:val="000000"/>
          <w:sz w:val="28"/>
          <w:szCs w:val="28"/>
          <w:lang w:eastAsia="zh-CN" w:bidi="ru-RU"/>
        </w:rPr>
        <w:t xml:space="preserve"> В программе обучения широко используется метод аналогий с животным и растительным миром (образ, поза, двигательная имитация), где педагог-режиссер, используя игровую атрибутику, образ, активизирует работу правого полушария головного мозга ребенка, его пространственно-образное мышление, способствуя высвобождению скрытых творческих возможностей подсознания.</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SimSun" w:hAnsi="Times New Roman" w:cs="Times New Roman"/>
          <w:i/>
          <w:iCs/>
          <w:kern w:val="2"/>
          <w:sz w:val="28"/>
          <w:szCs w:val="28"/>
          <w:lang w:eastAsia="zh-CN" w:bidi="hi-IN"/>
        </w:rPr>
        <w:t xml:space="preserve">Концентрический метод. </w:t>
      </w:r>
      <w:r w:rsidRPr="00E51649">
        <w:rPr>
          <w:rFonts w:ascii="Times New Roman" w:eastAsia="SimSun" w:hAnsi="Times New Roman" w:cs="Times New Roman"/>
          <w:kern w:val="2"/>
          <w:sz w:val="28"/>
          <w:szCs w:val="28"/>
          <w:lang w:eastAsia="zh-CN" w:bidi="hi-IN"/>
        </w:rPr>
        <w:t>Возвращение к изученным движениям и композициям, но в более усложненном варианте.</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SimSun" w:hAnsi="Times New Roman" w:cs="Times New Roman"/>
          <w:i/>
          <w:iCs/>
          <w:color w:val="000000"/>
          <w:kern w:val="2"/>
          <w:sz w:val="28"/>
          <w:szCs w:val="28"/>
          <w:lang w:eastAsia="zh-CN" w:bidi="hi-IN"/>
        </w:rPr>
        <w:t xml:space="preserve">Импровизационный метод. </w:t>
      </w:r>
      <w:r w:rsidRPr="00E51649">
        <w:rPr>
          <w:rFonts w:ascii="Times New Roman" w:eastAsia="SimSun" w:hAnsi="Times New Roman" w:cs="Times New Roman"/>
          <w:color w:val="000000"/>
          <w:kern w:val="2"/>
          <w:sz w:val="28"/>
          <w:szCs w:val="28"/>
          <w:lang w:eastAsia="zh-CN" w:bidi="hi-IN"/>
        </w:rPr>
        <w:t>Игры и упражнения с элементами импровизации.</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SimSun" w:hAnsi="Times New Roman" w:cs="Times New Roman"/>
          <w:i/>
          <w:iCs/>
          <w:color w:val="000000"/>
          <w:kern w:val="2"/>
          <w:sz w:val="28"/>
          <w:szCs w:val="28"/>
          <w:lang w:eastAsia="zh-CN" w:bidi="hi-IN"/>
        </w:rPr>
        <w:t xml:space="preserve">Музыкальное сопровождение как методический прием. </w:t>
      </w:r>
      <w:r w:rsidRPr="00E51649">
        <w:rPr>
          <w:rFonts w:ascii="Times New Roman" w:eastAsia="SimSun" w:hAnsi="Times New Roman" w:cs="Times New Roman"/>
          <w:color w:val="000000"/>
          <w:kern w:val="2"/>
          <w:sz w:val="28"/>
          <w:szCs w:val="28"/>
          <w:lang w:eastAsia="zh-CN" w:bidi="hi-IN"/>
        </w:rPr>
        <w:t>Умелый подход к выбору музыкального материала для каждого упражнения позволяет научить ребенка согласовывать свои движения с музыкой.</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i/>
          <w:kern w:val="2"/>
          <w:sz w:val="28"/>
          <w:szCs w:val="28"/>
          <w:lang w:eastAsia="zh-CN" w:bidi="hi-IN"/>
        </w:rPr>
      </w:pPr>
      <w:r w:rsidRPr="00E51649">
        <w:rPr>
          <w:rFonts w:ascii="Times New Roman" w:eastAsia="Times New Roman" w:hAnsi="Times New Roman" w:cs="Times New Roman"/>
          <w:i/>
          <w:sz w:val="28"/>
          <w:szCs w:val="28"/>
          <w:lang w:eastAsia="ru-RU"/>
        </w:rPr>
        <w:t>Стимулирование.</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i/>
          <w:kern w:val="2"/>
          <w:sz w:val="28"/>
          <w:szCs w:val="28"/>
          <w:lang w:eastAsia="zh-CN" w:bidi="hi-IN"/>
        </w:rPr>
      </w:pPr>
      <w:r w:rsidRPr="00E51649">
        <w:rPr>
          <w:rFonts w:ascii="Times New Roman" w:eastAsia="Times New Roman" w:hAnsi="Times New Roman" w:cs="Times New Roman"/>
          <w:i/>
          <w:sz w:val="28"/>
          <w:szCs w:val="28"/>
          <w:lang w:eastAsia="ru-RU"/>
        </w:rPr>
        <w:t>Анализ конкретной ситуации.</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i/>
          <w:kern w:val="2"/>
          <w:sz w:val="28"/>
          <w:szCs w:val="28"/>
          <w:lang w:eastAsia="zh-CN" w:bidi="hi-IN"/>
        </w:rPr>
      </w:pPr>
      <w:r w:rsidRPr="00E51649">
        <w:rPr>
          <w:rFonts w:ascii="Times New Roman" w:eastAsia="Times New Roman" w:hAnsi="Times New Roman" w:cs="Times New Roman"/>
          <w:i/>
          <w:sz w:val="28"/>
          <w:szCs w:val="28"/>
          <w:lang w:eastAsia="ru-RU"/>
        </w:rPr>
        <w:t>Создание ситуации успеха.</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i/>
          <w:kern w:val="2"/>
          <w:sz w:val="28"/>
          <w:szCs w:val="28"/>
          <w:lang w:eastAsia="zh-CN" w:bidi="hi-IN"/>
        </w:rPr>
      </w:pPr>
      <w:r w:rsidRPr="00E51649">
        <w:rPr>
          <w:rFonts w:ascii="Times New Roman" w:eastAsia="Times New Roman" w:hAnsi="Times New Roman" w:cs="Times New Roman"/>
          <w:i/>
          <w:sz w:val="28"/>
          <w:szCs w:val="28"/>
          <w:lang w:eastAsia="ru-RU"/>
        </w:rPr>
        <w:t>Метод рефлексии.</w:t>
      </w:r>
    </w:p>
    <w:p w:rsidR="00E51649" w:rsidRPr="00E51649" w:rsidRDefault="00E51649" w:rsidP="005170E3">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highlight w:val="yellow"/>
          <w:lang w:eastAsia="ru-RU" w:bidi="hi-IN"/>
        </w:rPr>
      </w:pPr>
      <w:r w:rsidRPr="00E51649">
        <w:rPr>
          <w:rFonts w:ascii="Times New Roman" w:eastAsia="Lucida Sans Unicode" w:hAnsi="Times New Roman" w:cs="Times New Roman"/>
          <w:kern w:val="3"/>
          <w:sz w:val="28"/>
          <w:szCs w:val="28"/>
          <w:lang w:eastAsia="zh-CN" w:bidi="hi-IN"/>
        </w:rPr>
        <w:t xml:space="preserve">Названные методы обучения на практике могут быть дополнены различными </w:t>
      </w:r>
      <w:r w:rsidRPr="00E51649">
        <w:rPr>
          <w:rFonts w:ascii="Times New Roman" w:eastAsia="Lucida Sans Unicode" w:hAnsi="Times New Roman" w:cs="Times New Roman"/>
          <w:kern w:val="3"/>
          <w:sz w:val="28"/>
          <w:szCs w:val="28"/>
          <w:lang w:eastAsia="zh-CN" w:bidi="hi-IN"/>
        </w:rPr>
        <w:lastRenderedPageBreak/>
        <w:t>приёмами педагогического воздействия на учащихся.</w:t>
      </w:r>
    </w:p>
    <w:p w:rsidR="00E51649" w:rsidRPr="00E51649" w:rsidRDefault="00E51649" w:rsidP="005170E3">
      <w:pPr>
        <w:widowControl w:val="0"/>
        <w:suppressAutoHyphens/>
        <w:spacing w:after="0" w:line="240" w:lineRule="auto"/>
        <w:contextualSpacing/>
        <w:jc w:val="both"/>
        <w:rPr>
          <w:rFonts w:ascii="Times New Roman" w:eastAsia="Courier New" w:hAnsi="Times New Roman" w:cs="Times New Roman"/>
          <w:color w:val="000000"/>
          <w:sz w:val="28"/>
          <w:szCs w:val="28"/>
          <w:lang w:eastAsia="zh-CN" w:bidi="ru-RU"/>
        </w:rPr>
      </w:pPr>
    </w:p>
    <w:p w:rsidR="00E51649" w:rsidRPr="00E51649" w:rsidRDefault="00E51649" w:rsidP="005170E3">
      <w:pPr>
        <w:widowControl w:val="0"/>
        <w:suppressAutoHyphens/>
        <w:spacing w:after="0" w:line="240" w:lineRule="auto"/>
        <w:contextualSpacing/>
        <w:jc w:val="both"/>
        <w:rPr>
          <w:rFonts w:ascii="Times New Roman" w:eastAsia="Courier New" w:hAnsi="Times New Roman" w:cs="Times New Roman"/>
          <w:color w:val="000000"/>
          <w:sz w:val="28"/>
          <w:szCs w:val="28"/>
          <w:lang w:eastAsia="zh-CN" w:bidi="ru-RU"/>
        </w:rPr>
      </w:pPr>
    </w:p>
    <w:p w:rsidR="00E51649" w:rsidRPr="00E51649" w:rsidRDefault="00E51649" w:rsidP="005170E3">
      <w:pPr>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Планируемые результаты реализации программы и способы их проверки:</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b/>
          <w:i/>
          <w:sz w:val="28"/>
          <w:szCs w:val="28"/>
        </w:rPr>
        <w:t>          Прогнозируемый результат:</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i/>
          <w:sz w:val="28"/>
          <w:szCs w:val="28"/>
        </w:rPr>
        <w:t xml:space="preserve">К концу 1-го года обучения учащиеся </w:t>
      </w:r>
      <w:r w:rsidRPr="00E51649">
        <w:rPr>
          <w:rFonts w:ascii="Times New Roman" w:eastAsia="Calibri" w:hAnsi="Times New Roman" w:cs="Times New Roman"/>
          <w:b/>
          <w:i/>
          <w:sz w:val="28"/>
          <w:szCs w:val="28"/>
        </w:rPr>
        <w:t>будут знать:</w:t>
      </w:r>
    </w:p>
    <w:p w:rsidR="00E51649" w:rsidRPr="00E51649"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единые требования о правилах поведения в хореографическом классе, на сцене; </w:t>
      </w:r>
    </w:p>
    <w:p w:rsidR="00E51649" w:rsidRPr="00E51649"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требования к внешнему виду на занятиях;  </w:t>
      </w:r>
    </w:p>
    <w:p w:rsidR="00E51649" w:rsidRPr="00E51649"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элементарные танцевальные понятия; </w:t>
      </w:r>
    </w:p>
    <w:p w:rsidR="00E51649" w:rsidRPr="00E51649"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каноны классического танца; </w:t>
      </w:r>
    </w:p>
    <w:p w:rsidR="00E51649" w:rsidRPr="005170E3"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музыкальные размеры, темп и характер музыки. </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b/>
          <w:i/>
          <w:sz w:val="28"/>
          <w:szCs w:val="28"/>
        </w:rPr>
        <w:t>будут уметь:</w:t>
      </w:r>
    </w:p>
    <w:p w:rsidR="00E51649" w:rsidRPr="00E51649" w:rsidRDefault="00E51649" w:rsidP="005170E3">
      <w:pPr>
        <w:numPr>
          <w:ilvl w:val="0"/>
          <w:numId w:val="21"/>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воспринимать и оценивать музыку; </w:t>
      </w:r>
    </w:p>
    <w:p w:rsidR="00E51649" w:rsidRPr="00E51649"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двигаться в соответствии с музыкой;  </w:t>
      </w:r>
    </w:p>
    <w:p w:rsidR="00E51649" w:rsidRPr="00E51649"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контролировать собственное исполнение, согласовывая его с коллективным; </w:t>
      </w:r>
    </w:p>
    <w:p w:rsidR="00E51649" w:rsidRPr="00E51649"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ориентироваться в пространстве; </w:t>
      </w:r>
    </w:p>
    <w:p w:rsidR="00E51649" w:rsidRPr="00E51649"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координировать свои движения; </w:t>
      </w:r>
    </w:p>
    <w:p w:rsidR="00E51649" w:rsidRPr="005170E3"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самостоятельно импровизировать на заданные темы: выражать собственные ощущения, используя язык хореографии. </w:t>
      </w:r>
    </w:p>
    <w:p w:rsidR="00E51649" w:rsidRPr="00E51649" w:rsidRDefault="00E51649" w:rsidP="005170E3">
      <w:pPr>
        <w:suppressAutoHyphens/>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i/>
          <w:sz w:val="28"/>
          <w:szCs w:val="28"/>
        </w:rPr>
        <w:t xml:space="preserve">К концу 2-го года обучения учащиеся </w:t>
      </w:r>
      <w:r w:rsidRPr="00E51649">
        <w:rPr>
          <w:rFonts w:ascii="Times New Roman" w:eastAsia="Calibri" w:hAnsi="Times New Roman" w:cs="Times New Roman"/>
          <w:b/>
          <w:i/>
          <w:sz w:val="28"/>
          <w:szCs w:val="28"/>
        </w:rPr>
        <w:t>будут знать:</w:t>
      </w:r>
    </w:p>
    <w:p w:rsidR="00E51649" w:rsidRPr="00E51649" w:rsidRDefault="00E51649" w:rsidP="005170E3">
      <w:pPr>
        <w:numPr>
          <w:ilvl w:val="0"/>
          <w:numId w:val="17"/>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 xml:space="preserve">хореографические названия изученных элементов; </w:t>
      </w:r>
    </w:p>
    <w:p w:rsidR="00E51649" w:rsidRPr="00E51649" w:rsidRDefault="00E51649" w:rsidP="005170E3">
      <w:pPr>
        <w:numPr>
          <w:ilvl w:val="0"/>
          <w:numId w:val="17"/>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 xml:space="preserve">музыкальные размеры и хореографический счёт произведения;  </w:t>
      </w:r>
    </w:p>
    <w:p w:rsidR="00E51649" w:rsidRPr="00E51649" w:rsidRDefault="00E51649" w:rsidP="005170E3">
      <w:pPr>
        <w:numPr>
          <w:ilvl w:val="0"/>
          <w:numId w:val="17"/>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 xml:space="preserve">элементы народного и современного танцев, а так же их понятия; </w:t>
      </w:r>
    </w:p>
    <w:p w:rsidR="00E51649" w:rsidRPr="005170E3" w:rsidRDefault="00E51649" w:rsidP="005170E3">
      <w:pPr>
        <w:numPr>
          <w:ilvl w:val="0"/>
          <w:numId w:val="17"/>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выразительные средства хореографии.</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b/>
          <w:i/>
          <w:sz w:val="28"/>
          <w:szCs w:val="28"/>
        </w:rPr>
        <w:t>будут уметь:</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грамотно исполнять изученные элементы классического, народного и современного танцев; </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анализировать музыкальный материал;  </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работать над выразительностью исполнения танцевального репертуара; </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знать и выполнять правила сценической этики; </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координировать свои движения; </w:t>
      </w:r>
    </w:p>
    <w:p w:rsidR="00E51649" w:rsidRPr="005170E3"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самостоятельно импровизировать на заданные темы: выражать собственные ощущения, используя язык хореографии.</w:t>
      </w:r>
    </w:p>
    <w:p w:rsidR="00E51649" w:rsidRPr="00E51649" w:rsidRDefault="00E51649" w:rsidP="005170E3">
      <w:pPr>
        <w:suppressAutoHyphens/>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i/>
          <w:sz w:val="28"/>
          <w:szCs w:val="28"/>
        </w:rPr>
        <w:t xml:space="preserve">К концу 3-его года обучения учащиеся </w:t>
      </w:r>
      <w:r w:rsidRPr="00E51649">
        <w:rPr>
          <w:rFonts w:ascii="Times New Roman" w:eastAsia="Calibri" w:hAnsi="Times New Roman" w:cs="Times New Roman"/>
          <w:b/>
          <w:i/>
          <w:sz w:val="28"/>
          <w:szCs w:val="28"/>
        </w:rPr>
        <w:t>будут знать:</w:t>
      </w:r>
    </w:p>
    <w:p w:rsidR="00E51649" w:rsidRPr="00E51649" w:rsidRDefault="00E51649" w:rsidP="005170E3">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хореографические названия изученных элементов; </w:t>
      </w:r>
    </w:p>
    <w:p w:rsidR="00E51649" w:rsidRPr="00E51649" w:rsidRDefault="00E51649" w:rsidP="005170E3">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элементы специальных упражнений для развития гибкости всего тела;  </w:t>
      </w:r>
    </w:p>
    <w:p w:rsidR="00E51649" w:rsidRPr="00E51649" w:rsidRDefault="00E51649" w:rsidP="005170E3">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элементы классической и современной хореографии, а так же их понятия; </w:t>
      </w:r>
    </w:p>
    <w:p w:rsidR="00E51649" w:rsidRPr="005170E3" w:rsidRDefault="00E51649" w:rsidP="005170E3">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главные особенности при разводке и сочинении танца. </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b/>
          <w:i/>
          <w:sz w:val="28"/>
          <w:szCs w:val="28"/>
        </w:rPr>
        <w:t>будут уметь:</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lastRenderedPageBreak/>
        <w:t xml:space="preserve">грамотно исполнять изученные элементы классического и современного танцев; </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анализировать просмотренный материал по конкретной тематике;  </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работать над выразительностью исполнения танцевального репертуара; </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знать и выполнять правила сценической этики; </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координировать свои движения; </w:t>
      </w:r>
    </w:p>
    <w:p w:rsidR="00E51649" w:rsidRPr="005170E3"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самостоятельно импровизировать на заданные темы: выражать собственные ощущения, используя язык хореографии. </w:t>
      </w:r>
    </w:p>
    <w:p w:rsidR="00E51649" w:rsidRPr="00E51649" w:rsidRDefault="00E51649" w:rsidP="005170E3">
      <w:pPr>
        <w:spacing w:after="0" w:line="240" w:lineRule="auto"/>
        <w:ind w:firstLine="900"/>
        <w:jc w:val="center"/>
        <w:rPr>
          <w:rFonts w:ascii="Times New Roman" w:eastAsia="Calibri" w:hAnsi="Times New Roman" w:cs="Times New Roman"/>
          <w:sz w:val="28"/>
          <w:szCs w:val="28"/>
          <w:lang w:eastAsia="ru-RU"/>
        </w:rPr>
      </w:pPr>
      <w:r w:rsidRPr="00E51649">
        <w:rPr>
          <w:rFonts w:ascii="Times New Roman" w:eastAsia="Calibri" w:hAnsi="Times New Roman" w:cs="Times New Roman"/>
          <w:b/>
          <w:bCs/>
          <w:sz w:val="28"/>
          <w:szCs w:val="28"/>
          <w:lang w:eastAsia="ru-RU"/>
        </w:rPr>
        <w:t>Способы проверки результатов освоения программы</w:t>
      </w:r>
    </w:p>
    <w:p w:rsidR="00E51649" w:rsidRPr="00E51649" w:rsidRDefault="00E51649" w:rsidP="005170E3">
      <w:pPr>
        <w:spacing w:after="0" w:line="240" w:lineRule="auto"/>
        <w:ind w:firstLine="900"/>
        <w:jc w:val="both"/>
        <w:rPr>
          <w:rFonts w:ascii="Times New Roman" w:eastAsia="Calibri" w:hAnsi="Times New Roman" w:cs="Times New Roman"/>
          <w:sz w:val="28"/>
          <w:szCs w:val="28"/>
          <w:lang w:eastAsia="ru-RU"/>
        </w:rPr>
      </w:pPr>
      <w:r w:rsidRPr="00E51649">
        <w:rPr>
          <w:rFonts w:ascii="Times New Roman" w:eastAsia="Calibri" w:hAnsi="Times New Roman" w:cs="Times New Roman"/>
          <w:sz w:val="28"/>
          <w:szCs w:val="28"/>
          <w:lang w:eastAsia="ru-RU"/>
        </w:rPr>
        <w:t>Контроль знаний и умений учащихся осуществляется через использование разных форм и методов:</w:t>
      </w:r>
    </w:p>
    <w:p w:rsidR="00E51649" w:rsidRPr="00E51649"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педагогическое наблюдение за ребенком во время занятий;</w:t>
      </w:r>
    </w:p>
    <w:p w:rsidR="00E51649" w:rsidRPr="00E51649"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текущий контроль знаний в процессе работы над упражнениями;</w:t>
      </w:r>
    </w:p>
    <w:p w:rsidR="00E51649" w:rsidRPr="00E51649"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val="en-US" w:eastAsia="ru-RU" w:bidi="hi-IN"/>
        </w:rPr>
      </w:pPr>
      <w:r w:rsidRPr="00E51649">
        <w:rPr>
          <w:rFonts w:ascii="Times New Roman" w:eastAsia="Times New Roman" w:hAnsi="Times New Roman" w:cs="Times New Roman"/>
          <w:kern w:val="2"/>
          <w:sz w:val="28"/>
          <w:szCs w:val="28"/>
          <w:lang w:eastAsia="ru-RU" w:bidi="hi-IN"/>
        </w:rPr>
        <w:t>мониторинг самооценки обучающихся;</w:t>
      </w:r>
    </w:p>
    <w:p w:rsidR="00E51649" w:rsidRPr="00E51649"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педагогический анализ участия обучающихся в различных массовых мероприятиях, конкурсах, фестивалях, мастер-классах;</w:t>
      </w:r>
    </w:p>
    <w:p w:rsidR="00E51649" w:rsidRPr="005170E3"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итоговый контроль умений и навыков при анализе работы.</w:t>
      </w:r>
      <w:r w:rsidRPr="005170E3">
        <w:rPr>
          <w:rFonts w:ascii="Times New Roman" w:eastAsia="Times New Roman" w:hAnsi="Times New Roman" w:cs="Times New Roman"/>
          <w:sz w:val="28"/>
          <w:szCs w:val="28"/>
          <w:lang w:eastAsia="ru-RU"/>
        </w:rPr>
        <w:br/>
      </w:r>
      <w:r w:rsidRPr="005170E3">
        <w:rPr>
          <w:rFonts w:ascii="Times New Roman" w:eastAsia="Calibri" w:hAnsi="Times New Roman" w:cs="Times New Roman"/>
          <w:b/>
          <w:sz w:val="28"/>
          <w:szCs w:val="28"/>
        </w:rPr>
        <w:t>Формы подведения итогов</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Для полноценной реализации данной программы используются разные виды контроля:</w:t>
      </w:r>
    </w:p>
    <w:p w:rsidR="00E51649" w:rsidRPr="00E51649" w:rsidRDefault="00E51649" w:rsidP="005170E3">
      <w:pPr>
        <w:numPr>
          <w:ilvl w:val="0"/>
          <w:numId w:val="3"/>
        </w:numPr>
        <w:tabs>
          <w:tab w:val="clear" w:pos="720"/>
          <w:tab w:val="num" w:pos="360"/>
        </w:tabs>
        <w:spacing w:after="0" w:line="240" w:lineRule="auto"/>
        <w:ind w:left="284"/>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промежуточная аттестация – Открытое занятие, зачет;</w:t>
      </w:r>
    </w:p>
    <w:p w:rsidR="00E51649" w:rsidRPr="00E51649" w:rsidRDefault="00E51649" w:rsidP="005170E3">
      <w:pPr>
        <w:numPr>
          <w:ilvl w:val="0"/>
          <w:numId w:val="3"/>
        </w:numPr>
        <w:tabs>
          <w:tab w:val="num" w:pos="284"/>
        </w:tabs>
        <w:spacing w:after="0" w:line="240" w:lineRule="auto"/>
        <w:ind w:left="28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аттестация по завершению освоения программы – Контрольное занятие, зачет</w:t>
      </w:r>
    </w:p>
    <w:p w:rsidR="00E51649" w:rsidRPr="00E51649" w:rsidRDefault="00E51649" w:rsidP="005170E3">
      <w:pPr>
        <w:numPr>
          <w:ilvl w:val="0"/>
          <w:numId w:val="3"/>
        </w:numPr>
        <w:tabs>
          <w:tab w:val="num" w:pos="284"/>
        </w:tabs>
        <w:spacing w:after="0" w:line="240" w:lineRule="auto"/>
        <w:ind w:left="28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Творческие   отчеты  (конкурсы, фестивали   и  концерты  различного  уровня).</w:t>
      </w:r>
    </w:p>
    <w:p w:rsidR="00E51649" w:rsidRPr="00E51649" w:rsidRDefault="00E51649" w:rsidP="005170E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shd w:val="clear" w:color="auto" w:fill="FFFFFF"/>
          <w:lang w:eastAsia="ru-RU"/>
        </w:rPr>
        <w:t>Важным параметром успешного обучения является устойчивый интерес к занятиям, который проявляется в регулярном посещении занятий каждым ребенком, стабильном составе групп. Эти показатели постоянно анализируются педагогом и позволяют ему корректировать свою работу.</w:t>
      </w:r>
    </w:p>
    <w:p w:rsidR="00E51649" w:rsidRPr="00E51649" w:rsidRDefault="00E51649" w:rsidP="005170E3">
      <w:pPr>
        <w:spacing w:after="0" w:line="240" w:lineRule="auto"/>
        <w:ind w:firstLine="709"/>
        <w:contextualSpacing/>
        <w:jc w:val="both"/>
        <w:rPr>
          <w:rFonts w:ascii="Times New Roman" w:eastAsia="Arial Unicode MS" w:hAnsi="Times New Roman" w:cs="Times New Roman"/>
          <w:color w:val="000000"/>
          <w:sz w:val="28"/>
          <w:szCs w:val="28"/>
          <w:lang w:eastAsia="ru-RU"/>
        </w:rPr>
      </w:pPr>
      <w:r w:rsidRPr="00E51649">
        <w:rPr>
          <w:rFonts w:ascii="Times New Roman" w:eastAsia="Arial Unicode MS" w:hAnsi="Times New Roman" w:cs="Times New Roman"/>
          <w:color w:val="000000"/>
          <w:sz w:val="28"/>
          <w:szCs w:val="28"/>
          <w:lang w:eastAsia="ru-RU"/>
        </w:rPr>
        <w:t>Работа с родителями предполагает проведение родительских собраний в начале и конце учебного года, открытых занятий.</w:t>
      </w:r>
    </w:p>
    <w:p w:rsidR="00E51649" w:rsidRPr="00E51649" w:rsidRDefault="00E51649" w:rsidP="005170E3">
      <w:pPr>
        <w:spacing w:after="0" w:line="240" w:lineRule="auto"/>
        <w:ind w:firstLine="709"/>
        <w:contextualSpacing/>
        <w:jc w:val="both"/>
        <w:rPr>
          <w:rFonts w:ascii="Times New Roman" w:eastAsia="Arial Unicode MS" w:hAnsi="Times New Roman" w:cs="Times New Roman"/>
          <w:color w:val="000000"/>
          <w:sz w:val="28"/>
          <w:szCs w:val="28"/>
          <w:lang w:eastAsia="ru-RU"/>
        </w:rPr>
      </w:pPr>
      <w:r w:rsidRPr="00E51649">
        <w:rPr>
          <w:rFonts w:ascii="Times New Roman" w:eastAsia="Arial Unicode MS" w:hAnsi="Times New Roman" w:cs="Times New Roman"/>
          <w:color w:val="000000"/>
          <w:sz w:val="28"/>
          <w:szCs w:val="28"/>
          <w:lang w:eastAsia="ru-RU"/>
        </w:rPr>
        <w:t>Организационная работа строится с учетом целей и задач, содержания и формы работы коллектива. Она   заключается  в составлении расписания занятий в группах (количество часов, время занятий), Ведении журнала посещаемости, выборе родительского комитета, составлении тематических планов, организации групп по возрастам, заботе о чистоте и порядке в зале, сохранности станков, зеркал, музыкального инструмента, проверке внешнего вида учеников (форма, прическа, обувь), беседах с родителями о целях и задачах, перспективном плане работы коллектива, предстоящих выступлениях и конкурсах, поездках.</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i/>
          <w:sz w:val="28"/>
          <w:szCs w:val="28"/>
          <w:u w:val="single"/>
        </w:rPr>
        <w:t>Учащиеся, прошедшие все этапы обучения</w:t>
      </w:r>
      <w:r w:rsidRPr="00E51649">
        <w:rPr>
          <w:rFonts w:ascii="Times New Roman" w:eastAsia="Calibri" w:hAnsi="Times New Roman" w:cs="Times New Roman"/>
          <w:sz w:val="28"/>
          <w:szCs w:val="28"/>
        </w:rPr>
        <w:t xml:space="preserve"> по данной программе, получат общие сведения о хореографическом искусстве, теоретические знания и практические навыки.</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lastRenderedPageBreak/>
        <w:t>В конце каждого года обучения проводится контрольное занятие (зачет), где воспитанники демонстрируют навыки приобретенные в течении всего года обучения. </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w:t>
      </w:r>
      <w:r w:rsidRPr="00E51649">
        <w:rPr>
          <w:rFonts w:ascii="Times New Roman" w:eastAsia="Calibri" w:hAnsi="Times New Roman" w:cs="Times New Roman"/>
          <w:b/>
          <w:i/>
          <w:sz w:val="28"/>
          <w:szCs w:val="28"/>
        </w:rPr>
        <w:t>Критерии оценки</w:t>
      </w:r>
      <w:r w:rsidRPr="00E51649">
        <w:rPr>
          <w:rFonts w:ascii="Times New Roman" w:eastAsia="Calibri" w:hAnsi="Times New Roman" w:cs="Times New Roman"/>
          <w:sz w:val="28"/>
          <w:szCs w:val="28"/>
        </w:rPr>
        <w:t>:</w:t>
      </w:r>
    </w:p>
    <w:p w:rsidR="00E51649" w:rsidRPr="00E51649" w:rsidRDefault="00E51649" w:rsidP="005170E3">
      <w:pPr>
        <w:shd w:val="clear" w:color="auto" w:fill="FFFFFF"/>
        <w:spacing w:after="0" w:line="240" w:lineRule="auto"/>
        <w:ind w:firstLine="482"/>
        <w:jc w:val="both"/>
        <w:rPr>
          <w:rFonts w:ascii="Times New Roman" w:eastAsia="Times New Roman" w:hAnsi="Times New Roman" w:cs="Times New Roman"/>
          <w:color w:val="181818"/>
          <w:sz w:val="28"/>
          <w:szCs w:val="28"/>
          <w:lang w:eastAsia="ru-RU"/>
        </w:rPr>
      </w:pPr>
      <w:r w:rsidRPr="00E51649">
        <w:rPr>
          <w:rFonts w:ascii="Times New Roman" w:eastAsia="Times New Roman" w:hAnsi="Times New Roman" w:cs="Times New Roman"/>
          <w:color w:val="181818"/>
          <w:sz w:val="28"/>
          <w:szCs w:val="28"/>
          <w:lang w:eastAsia="ru-RU"/>
        </w:rPr>
        <w:t>Качество обучения учащихся определяется по результатам выступлений хореографического коллектива на отчетных и иных концертах, по итогам участия в конкурсах и фестивалях разного уровня, также на открытых и контрольных уроках. </w:t>
      </w:r>
    </w:p>
    <w:p w:rsidR="00E51649" w:rsidRPr="00E51649" w:rsidRDefault="00E51649" w:rsidP="005170E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51649">
        <w:rPr>
          <w:rFonts w:ascii="Times New Roman" w:eastAsia="Times New Roman" w:hAnsi="Times New Roman" w:cs="Times New Roman"/>
          <w:color w:val="181818"/>
          <w:sz w:val="28"/>
          <w:szCs w:val="28"/>
          <w:lang w:eastAsia="ru-RU"/>
        </w:rPr>
        <w:t>Учитываются следующие параметры:</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Техника исполнения, музыкальность, терминология хореографических движений, исполнительское мастерство. </w:t>
      </w:r>
    </w:p>
    <w:p w:rsidR="00E51649" w:rsidRPr="00E51649" w:rsidRDefault="00E51649" w:rsidP="005170E3">
      <w:pPr>
        <w:widowControl w:val="0"/>
        <w:shd w:val="clear" w:color="auto" w:fill="FFFFFF"/>
        <w:spacing w:after="0" w:line="240" w:lineRule="auto"/>
        <w:ind w:right="60" w:firstLine="708"/>
        <w:jc w:val="both"/>
        <w:rPr>
          <w:rFonts w:ascii="Times New Roman" w:eastAsia="Calibri" w:hAnsi="Times New Roman" w:cs="Times New Roman"/>
          <w:kern w:val="1"/>
          <w:sz w:val="28"/>
          <w:szCs w:val="28"/>
        </w:rPr>
      </w:pPr>
      <w:r w:rsidRPr="00E51649">
        <w:rPr>
          <w:rFonts w:ascii="Times New Roman" w:eastAsia="Calibri" w:hAnsi="Times New Roman" w:cs="Times New Roman"/>
          <w:kern w:val="1"/>
          <w:sz w:val="28"/>
          <w:szCs w:val="28"/>
        </w:rPr>
        <w:t xml:space="preserve">Оценка «5» (отлично): </w:t>
      </w:r>
    </w:p>
    <w:p w:rsidR="00E51649" w:rsidRPr="00E51649" w:rsidRDefault="00E51649" w:rsidP="005170E3">
      <w:pPr>
        <w:widowControl w:val="0"/>
        <w:shd w:val="clear" w:color="auto" w:fill="FFFFFF"/>
        <w:tabs>
          <w:tab w:val="left" w:pos="610"/>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безошибочное исполнение хореографической композиции, гимнастического комплекса;</w:t>
      </w:r>
    </w:p>
    <w:p w:rsidR="00E51649" w:rsidRPr="00E51649" w:rsidRDefault="00E51649" w:rsidP="005170E3">
      <w:pPr>
        <w:widowControl w:val="0"/>
        <w:shd w:val="clear" w:color="auto" w:fill="FFFFFF"/>
        <w:tabs>
          <w:tab w:val="left" w:pos="634"/>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xml:space="preserve">- музыкальность, эмоциональность и техничность исполнения; </w:t>
      </w:r>
    </w:p>
    <w:p w:rsidR="00E51649" w:rsidRPr="00E51649" w:rsidRDefault="00E51649" w:rsidP="005170E3">
      <w:pPr>
        <w:widowControl w:val="0"/>
        <w:shd w:val="clear" w:color="auto" w:fill="FFFFFF"/>
        <w:tabs>
          <w:tab w:val="left" w:pos="-142"/>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полнота и целостная система творческих знаний;</w:t>
      </w:r>
    </w:p>
    <w:p w:rsidR="00E51649" w:rsidRPr="00E51649" w:rsidRDefault="00E51649" w:rsidP="005170E3">
      <w:pPr>
        <w:widowControl w:val="0"/>
        <w:shd w:val="clear" w:color="auto" w:fill="FFFFFF"/>
        <w:tabs>
          <w:tab w:val="left" w:pos="-142"/>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свободное владение своим телом, легкость исполнения.</w:t>
      </w:r>
    </w:p>
    <w:p w:rsidR="00E51649" w:rsidRPr="00E51649" w:rsidRDefault="00E51649" w:rsidP="005170E3">
      <w:pPr>
        <w:widowControl w:val="0"/>
        <w:shd w:val="clear" w:color="auto" w:fill="FFFFFF"/>
        <w:spacing w:after="0" w:line="240" w:lineRule="auto"/>
        <w:ind w:right="60" w:firstLine="708"/>
        <w:jc w:val="both"/>
        <w:rPr>
          <w:rFonts w:ascii="Times New Roman" w:eastAsia="Calibri" w:hAnsi="Times New Roman" w:cs="Times New Roman"/>
          <w:kern w:val="1"/>
          <w:sz w:val="28"/>
          <w:szCs w:val="28"/>
        </w:rPr>
      </w:pPr>
      <w:r w:rsidRPr="00E51649">
        <w:rPr>
          <w:rFonts w:ascii="Times New Roman" w:eastAsia="Calibri" w:hAnsi="Times New Roman" w:cs="Times New Roman"/>
          <w:kern w:val="1"/>
          <w:sz w:val="28"/>
          <w:szCs w:val="28"/>
        </w:rPr>
        <w:t>Оценка «4» (хорошо):</w:t>
      </w:r>
    </w:p>
    <w:p w:rsidR="00E51649" w:rsidRPr="00E51649" w:rsidRDefault="00E51649" w:rsidP="005170E3">
      <w:pPr>
        <w:widowControl w:val="0"/>
        <w:shd w:val="clear" w:color="auto" w:fill="FFFFFF"/>
        <w:tabs>
          <w:tab w:val="left" w:pos="615"/>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небольшие неточности в исполнении хореографической композиции, погрешности в выполнении гимнастического комплекса;</w:t>
      </w:r>
    </w:p>
    <w:p w:rsidR="00E51649" w:rsidRPr="00E51649" w:rsidRDefault="00E51649" w:rsidP="005170E3">
      <w:pPr>
        <w:widowControl w:val="0"/>
        <w:shd w:val="clear" w:color="auto" w:fill="FFFFFF"/>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музыкальность и хорошая техничность исполнения;</w:t>
      </w:r>
    </w:p>
    <w:p w:rsidR="00E51649" w:rsidRPr="00E51649" w:rsidRDefault="00E51649" w:rsidP="005170E3">
      <w:pPr>
        <w:widowControl w:val="0"/>
        <w:shd w:val="clear" w:color="auto" w:fill="FFFFFF"/>
        <w:tabs>
          <w:tab w:val="left" w:pos="625"/>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 достаточно полные знания в теории гимнастики;</w:t>
      </w:r>
    </w:p>
    <w:p w:rsidR="00E51649" w:rsidRPr="00E51649" w:rsidRDefault="00E51649" w:rsidP="005170E3">
      <w:pPr>
        <w:widowControl w:val="0"/>
        <w:shd w:val="clear" w:color="auto" w:fill="FFFFFF"/>
        <w:tabs>
          <w:tab w:val="left" w:pos="-142"/>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поддержание хорошей танцевальной формы;</w:t>
      </w:r>
    </w:p>
    <w:p w:rsidR="00E51649" w:rsidRPr="00E51649" w:rsidRDefault="00E51649" w:rsidP="005170E3">
      <w:pPr>
        <w:widowControl w:val="0"/>
        <w:shd w:val="clear" w:color="auto" w:fill="FFFFFF"/>
        <w:tabs>
          <w:tab w:val="left" w:pos="-142"/>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хорошее владение  своим телом.</w:t>
      </w:r>
    </w:p>
    <w:p w:rsidR="00E51649" w:rsidRPr="00E51649" w:rsidRDefault="00E51649" w:rsidP="005170E3">
      <w:pPr>
        <w:widowControl w:val="0"/>
        <w:shd w:val="clear" w:color="auto" w:fill="FFFFFF"/>
        <w:spacing w:after="0" w:line="240" w:lineRule="auto"/>
        <w:ind w:firstLine="708"/>
        <w:jc w:val="both"/>
        <w:rPr>
          <w:rFonts w:ascii="Times New Roman" w:eastAsia="Calibri" w:hAnsi="Times New Roman" w:cs="Times New Roman"/>
          <w:kern w:val="1"/>
          <w:sz w:val="28"/>
          <w:szCs w:val="28"/>
        </w:rPr>
      </w:pPr>
      <w:r w:rsidRPr="00E51649">
        <w:rPr>
          <w:rFonts w:ascii="Times New Roman" w:eastAsia="Calibri" w:hAnsi="Times New Roman" w:cs="Times New Roman"/>
          <w:kern w:val="1"/>
          <w:sz w:val="28"/>
          <w:szCs w:val="28"/>
        </w:rPr>
        <w:t>Оценка «3» (удовлетворительно):</w:t>
      </w:r>
    </w:p>
    <w:p w:rsidR="00E51649" w:rsidRPr="00E51649" w:rsidRDefault="00E51649" w:rsidP="005170E3">
      <w:pPr>
        <w:widowControl w:val="0"/>
        <w:shd w:val="clear" w:color="auto" w:fill="FFFFFF"/>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невыразительное исполнение хореографической композиции, гимнастического комплекса  с техническими погрешностями;</w:t>
      </w:r>
    </w:p>
    <w:p w:rsidR="00E51649" w:rsidRPr="00E51649" w:rsidRDefault="00E51649" w:rsidP="005170E3">
      <w:pPr>
        <w:widowControl w:val="0"/>
        <w:shd w:val="clear" w:color="auto" w:fill="FFFFFF"/>
        <w:tabs>
          <w:tab w:val="left" w:pos="410"/>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недоученную танцевальную лексику, сбивчивое исполнение;</w:t>
      </w:r>
    </w:p>
    <w:p w:rsidR="00E51649" w:rsidRPr="00E51649" w:rsidRDefault="00E51649" w:rsidP="005170E3">
      <w:pPr>
        <w:widowControl w:val="0"/>
        <w:shd w:val="clear" w:color="auto" w:fill="FFFFFF"/>
        <w:tabs>
          <w:tab w:val="left" w:pos="410"/>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недостаточно эмоциональное исполнение;</w:t>
      </w:r>
    </w:p>
    <w:p w:rsidR="00E51649" w:rsidRPr="00E51649" w:rsidRDefault="00E51649" w:rsidP="005170E3">
      <w:pPr>
        <w:widowControl w:val="0"/>
        <w:shd w:val="clear" w:color="auto" w:fill="FFFFFF"/>
        <w:tabs>
          <w:tab w:val="left" w:pos="709"/>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плохое владение своим телом.</w:t>
      </w:r>
    </w:p>
    <w:p w:rsidR="00E51649" w:rsidRPr="005170E3" w:rsidRDefault="00E51649" w:rsidP="005170E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r w:rsidRPr="00E51649">
        <w:rPr>
          <w:rFonts w:ascii="Times New Roman" w:eastAsia="Calibri" w:hAnsi="Times New Roman" w:cs="Times New Roman"/>
          <w:sz w:val="28"/>
          <w:szCs w:val="28"/>
        </w:rPr>
        <w:tab/>
        <w:t>Данная система может быть дополнена «+» и «–», с целью более конкретного оценивания учащихся.</w:t>
      </w:r>
    </w:p>
    <w:p w:rsidR="00E51649" w:rsidRPr="00E51649" w:rsidRDefault="00E51649" w:rsidP="005170E3">
      <w:pPr>
        <w:spacing w:after="0" w:line="240" w:lineRule="auto"/>
        <w:jc w:val="both"/>
        <w:rPr>
          <w:rFonts w:ascii="Times New Roman" w:eastAsia="Calibri" w:hAnsi="Times New Roman" w:cs="Times New Roman"/>
          <w:b/>
          <w:i/>
          <w:sz w:val="28"/>
          <w:szCs w:val="28"/>
          <w:u w:val="single"/>
        </w:rPr>
      </w:pPr>
      <w:r w:rsidRPr="00E51649">
        <w:rPr>
          <w:rFonts w:ascii="Times New Roman" w:eastAsia="Calibri" w:hAnsi="Times New Roman" w:cs="Times New Roman"/>
          <w:b/>
          <w:sz w:val="28"/>
          <w:szCs w:val="28"/>
        </w:rPr>
        <w:t> </w:t>
      </w:r>
      <w:r w:rsidRPr="00E51649">
        <w:rPr>
          <w:rFonts w:ascii="Times New Roman" w:eastAsia="Calibri" w:hAnsi="Times New Roman" w:cs="Times New Roman"/>
          <w:b/>
          <w:i/>
          <w:sz w:val="28"/>
          <w:szCs w:val="28"/>
          <w:u w:val="single"/>
        </w:rPr>
        <w:t>Формы подведения итогов и контроля:</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Промежуточный контроль – открытое занятие</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Итоговый контроль – контрольное занятие (зачет)</w:t>
      </w:r>
    </w:p>
    <w:p w:rsidR="005170E3"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    За период обучения воспитанники получают определенный объем  знаний, умений и навыков. Оценка качества реализации  программы включает в себя текущий контроль успеваемости, промежуточную и  итоговую аттестацию обучающихся. Ежегодно в танцевальном объединении проводится творческий отчет о работе педагога и детей, проделанной за весь учебный год. 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просмотров </w:t>
      </w:r>
      <w:r w:rsidRPr="00E51649">
        <w:rPr>
          <w:rFonts w:ascii="Times New Roman" w:eastAsia="Times New Roman" w:hAnsi="Times New Roman" w:cs="Times New Roman"/>
          <w:sz w:val="28"/>
          <w:szCs w:val="28"/>
          <w:lang w:eastAsia="ru-RU"/>
        </w:rPr>
        <w:lastRenderedPageBreak/>
        <w:t>концертных  номеров. Педагог подводит итог всей учебно-воспитательной работы, делает анализ творческих достижений детей.</w:t>
      </w:r>
    </w:p>
    <w:p w:rsidR="00E51649" w:rsidRPr="005170E3"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Учебный план   1-го года обучения</w:t>
      </w:r>
    </w:p>
    <w:tbl>
      <w:tblPr>
        <w:tblpPr w:leftFromText="180" w:rightFromText="180" w:vertAnchor="text" w:horzAnchor="margin" w:tblpXSpec="center" w:tblpY="33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02"/>
        <w:gridCol w:w="993"/>
        <w:gridCol w:w="1134"/>
        <w:gridCol w:w="850"/>
        <w:gridCol w:w="2693"/>
      </w:tblGrid>
      <w:tr w:rsidR="00E51649" w:rsidRPr="00E51649" w:rsidTr="005170E3">
        <w:trPr>
          <w:trHeight w:val="416"/>
        </w:trPr>
        <w:tc>
          <w:tcPr>
            <w:tcW w:w="675" w:type="dxa"/>
            <w:vMerge w:val="restart"/>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п/п</w:t>
            </w:r>
          </w:p>
        </w:tc>
        <w:tc>
          <w:tcPr>
            <w:tcW w:w="3402" w:type="dxa"/>
            <w:vMerge w:val="restart"/>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Название раздела</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c>
          <w:tcPr>
            <w:tcW w:w="2977" w:type="dxa"/>
            <w:gridSpan w:val="3"/>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Количество часов</w:t>
            </w:r>
          </w:p>
        </w:tc>
        <w:tc>
          <w:tcPr>
            <w:tcW w:w="2693" w:type="dxa"/>
            <w:vMerge w:val="restart"/>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Формы</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аттестации</w:t>
            </w:r>
          </w:p>
        </w:tc>
      </w:tr>
      <w:tr w:rsidR="00E51649" w:rsidRPr="00E51649" w:rsidTr="005170E3">
        <w:trPr>
          <w:trHeight w:val="714"/>
        </w:trPr>
        <w:tc>
          <w:tcPr>
            <w:tcW w:w="675" w:type="dxa"/>
            <w:vMerge/>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c>
          <w:tcPr>
            <w:tcW w:w="3402" w:type="dxa"/>
            <w:vMerge/>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Всего</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часов</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Теория</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Практика</w:t>
            </w:r>
          </w:p>
        </w:tc>
        <w:tc>
          <w:tcPr>
            <w:tcW w:w="2693" w:type="dxa"/>
            <w:vMerge/>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r>
      <w:tr w:rsidR="00E51649" w:rsidRPr="00E51649" w:rsidTr="005170E3">
        <w:trPr>
          <w:trHeight w:val="852"/>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Вводное занятие</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Устное тестирование</w:t>
            </w:r>
          </w:p>
        </w:tc>
      </w:tr>
      <w:tr w:rsidR="00E51649" w:rsidRPr="00E51649" w:rsidTr="005170E3">
        <w:trPr>
          <w:trHeight w:val="470"/>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Азбука музыкального движения</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46</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Открытое</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занятие</w:t>
            </w:r>
          </w:p>
        </w:tc>
      </w:tr>
      <w:tr w:rsidR="00E51649" w:rsidRPr="00E51649" w:rsidTr="005170E3">
        <w:trPr>
          <w:trHeight w:val="40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Играя, танцуем</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20</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18</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Творческие этюды</w:t>
            </w:r>
          </w:p>
        </w:tc>
      </w:tr>
      <w:tr w:rsidR="00E51649" w:rsidRPr="00E51649" w:rsidTr="005170E3">
        <w:trPr>
          <w:trHeight w:val="40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Основы классического танца</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16</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12</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Тестирование</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Контрольный просмотр</w:t>
            </w:r>
          </w:p>
        </w:tc>
      </w:tr>
      <w:tr w:rsidR="00E51649" w:rsidRPr="00E51649" w:rsidTr="005170E3">
        <w:trPr>
          <w:trHeight w:val="40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4.1</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у станка</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зачёт</w:t>
            </w:r>
          </w:p>
        </w:tc>
      </w:tr>
      <w:tr w:rsidR="00E51649" w:rsidRPr="00E51649" w:rsidTr="005170E3">
        <w:trPr>
          <w:trHeight w:val="40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4.2</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на середине зала</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зачёт</w:t>
            </w:r>
          </w:p>
        </w:tc>
      </w:tr>
      <w:tr w:rsidR="00E51649" w:rsidRPr="00E51649" w:rsidTr="005170E3">
        <w:trPr>
          <w:trHeight w:val="76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Cs/>
                <w:color w:val="000000"/>
                <w:sz w:val="28"/>
                <w:szCs w:val="28"/>
                <w:shd w:val="clear" w:color="auto" w:fill="FFFFFF"/>
                <w:lang w:eastAsia="ru-RU"/>
              </w:rPr>
              <w:t>Партерная гимнастика</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10</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зачёт</w:t>
            </w:r>
          </w:p>
        </w:tc>
      </w:tr>
      <w:tr w:rsidR="00E51649" w:rsidRPr="00E51649" w:rsidTr="005170E3">
        <w:trPr>
          <w:trHeight w:val="409"/>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Работа над репертуаром</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val="en-US" w:eastAsia="ru-RU"/>
              </w:rPr>
              <w:t>4</w:t>
            </w:r>
            <w:r w:rsidRPr="00E51649">
              <w:rPr>
                <w:rFonts w:ascii="Times New Roman" w:eastAsia="Times New Roman" w:hAnsi="Times New Roman" w:cs="Times New Roman"/>
                <w:sz w:val="28"/>
                <w:szCs w:val="28"/>
                <w:lang w:eastAsia="ru-RU"/>
              </w:rPr>
              <w:t>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40</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Участие в конкурсах</w:t>
            </w:r>
          </w:p>
        </w:tc>
      </w:tr>
      <w:tr w:rsidR="00E51649" w:rsidRPr="00E51649" w:rsidTr="005170E3">
        <w:trPr>
          <w:trHeight w:val="913"/>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7</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Итоговое занятие</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Отчетный</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концерт</w:t>
            </w:r>
          </w:p>
        </w:tc>
      </w:tr>
      <w:tr w:rsidR="00E51649" w:rsidRPr="00E51649" w:rsidTr="005170E3">
        <w:trPr>
          <w:trHeight w:val="393"/>
        </w:trPr>
        <w:tc>
          <w:tcPr>
            <w:tcW w:w="4077" w:type="dxa"/>
            <w:gridSpan w:val="2"/>
            <w:vAlign w:val="center"/>
          </w:tcPr>
          <w:p w:rsidR="00E51649" w:rsidRPr="00E51649" w:rsidRDefault="00E51649" w:rsidP="005170E3">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Итого:</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b/>
                <w:sz w:val="28"/>
                <w:szCs w:val="28"/>
                <w:lang w:val="en-US" w:eastAsia="ru-RU"/>
              </w:rPr>
            </w:pPr>
            <w:r w:rsidRPr="00E51649">
              <w:rPr>
                <w:rFonts w:ascii="Times New Roman" w:eastAsia="Times New Roman" w:hAnsi="Times New Roman" w:cs="Times New Roman"/>
                <w:b/>
                <w:sz w:val="28"/>
                <w:szCs w:val="28"/>
                <w:lang w:val="en-US" w:eastAsia="ru-RU"/>
              </w:rPr>
              <w:t>144</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18</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val="en-US" w:eastAsia="ru-RU"/>
              </w:rPr>
              <w:t>1</w:t>
            </w:r>
            <w:r w:rsidRPr="00E51649">
              <w:rPr>
                <w:rFonts w:ascii="Times New Roman" w:eastAsia="Times New Roman" w:hAnsi="Times New Roman" w:cs="Times New Roman"/>
                <w:b/>
                <w:sz w:val="28"/>
                <w:szCs w:val="28"/>
                <w:lang w:eastAsia="ru-RU"/>
              </w:rPr>
              <w:t>26</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r>
    </w:tbl>
    <w:p w:rsidR="00E51649" w:rsidRPr="00E51649" w:rsidRDefault="00E51649" w:rsidP="00E51649">
      <w:pPr>
        <w:spacing w:after="0"/>
        <w:jc w:val="both"/>
        <w:rPr>
          <w:rFonts w:ascii="Times New Roman" w:eastAsia="Times New Roman" w:hAnsi="Times New Roman" w:cs="Times New Roman"/>
          <w:b/>
          <w:sz w:val="28"/>
          <w:szCs w:val="28"/>
          <w:lang w:eastAsia="ru-RU"/>
        </w:rPr>
      </w:pPr>
    </w:p>
    <w:p w:rsidR="00E51649" w:rsidRPr="00E51649" w:rsidRDefault="00E51649" w:rsidP="005170E3">
      <w:pPr>
        <w:spacing w:after="0" w:line="240" w:lineRule="auto"/>
        <w:ind w:firstLine="709"/>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Содержание учебного плана 1-го года обучения</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1. Вводное занятие </w:t>
      </w:r>
    </w:p>
    <w:p w:rsidR="00E51649" w:rsidRPr="00E51649" w:rsidRDefault="00E51649" w:rsidP="005170E3">
      <w:pPr>
        <w:tabs>
          <w:tab w:val="left" w:pos="0"/>
        </w:tabs>
        <w:spacing w:after="0" w:line="240" w:lineRule="auto"/>
        <w:ind w:firstLine="709"/>
        <w:contextualSpacing/>
        <w:jc w:val="both"/>
        <w:rPr>
          <w:rFonts w:ascii="Times New Roman" w:eastAsia="Calibri" w:hAnsi="Times New Roman" w:cs="Times New Roman"/>
          <w:sz w:val="28"/>
          <w:szCs w:val="28"/>
        </w:rPr>
      </w:pPr>
      <w:r w:rsidRPr="00E51649">
        <w:rPr>
          <w:rFonts w:ascii="Times New Roman" w:eastAsia="Calibri" w:hAnsi="Times New Roman" w:cs="Times New Roman"/>
          <w:b/>
          <w:bCs/>
          <w:sz w:val="28"/>
          <w:szCs w:val="28"/>
        </w:rPr>
        <w:t xml:space="preserve">Теория: </w:t>
      </w:r>
      <w:r w:rsidRPr="00E51649">
        <w:rPr>
          <w:rFonts w:ascii="Times New Roman" w:eastAsia="Calibri" w:hAnsi="Times New Roman" w:cs="Times New Roman"/>
          <w:sz w:val="28"/>
          <w:szCs w:val="28"/>
        </w:rPr>
        <w:t>Цель и задачи предстоящего года обучения. Перспективы и требования. Расписание занятий. Инструктаж по ТБ. Диагностика физического развития каждого учащегося, работа над выявлением уровня развития творческих способностей учащихся.</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2. Азбука музыкального движения </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bCs/>
          <w:sz w:val="28"/>
          <w:szCs w:val="28"/>
          <w:lang w:eastAsia="ru-RU"/>
        </w:rPr>
        <w:tab/>
        <w:t xml:space="preserve">Теория: </w:t>
      </w:r>
      <w:r w:rsidRPr="00E51649">
        <w:rPr>
          <w:rFonts w:ascii="Times New Roman" w:eastAsia="Times New Roman" w:hAnsi="Times New Roman" w:cs="Times New Roman"/>
          <w:bCs/>
          <w:sz w:val="28"/>
          <w:szCs w:val="28"/>
          <w:lang w:eastAsia="ru-RU"/>
        </w:rPr>
        <w:t>М</w:t>
      </w:r>
      <w:r w:rsidRPr="00E51649">
        <w:rPr>
          <w:rFonts w:ascii="Times New Roman" w:eastAsia="Times New Roman" w:hAnsi="Times New Roman" w:cs="Times New Roman"/>
          <w:sz w:val="28"/>
          <w:szCs w:val="28"/>
          <w:lang w:eastAsia="ru-RU"/>
        </w:rPr>
        <w:t>узыкальное вступление, драматургия хореографического произведения. Музыкальная фраза. Понятие о графическом рисунке данного танца. Средства выразительности: темп, динамика движения, характер. Жанры: марш, вальс, полька, полонез, галоп, детские, народные, колыбельные песни. Хореографическое творчество. Блиц-опрос всех учащихся по итогам раздела.</w:t>
      </w:r>
    </w:p>
    <w:p w:rsidR="00E51649" w:rsidRPr="00E51649" w:rsidRDefault="00E51649" w:rsidP="005170E3">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bCs/>
          <w:sz w:val="28"/>
          <w:szCs w:val="28"/>
          <w:lang w:eastAsia="ru-RU"/>
        </w:rPr>
        <w:t xml:space="preserve">Практика: </w:t>
      </w:r>
      <w:r w:rsidRPr="00E51649">
        <w:rPr>
          <w:rFonts w:ascii="Times New Roman" w:eastAsia="Times New Roman" w:hAnsi="Times New Roman" w:cs="Times New Roman"/>
          <w:bCs/>
          <w:sz w:val="28"/>
          <w:szCs w:val="28"/>
          <w:lang w:eastAsia="ru-RU"/>
        </w:rPr>
        <w:t>О</w:t>
      </w:r>
      <w:r w:rsidRPr="00E51649">
        <w:rPr>
          <w:rFonts w:ascii="Times New Roman" w:eastAsia="Times New Roman" w:hAnsi="Times New Roman" w:cs="Times New Roman"/>
          <w:sz w:val="28"/>
          <w:szCs w:val="28"/>
          <w:lang w:eastAsia="ru-RU"/>
        </w:rPr>
        <w:t xml:space="preserve">сновные положения головы, рук, корпуса и ног. Шаги, прыжки, подскоки в ритме различных жанров. Отражение в движении </w:t>
      </w:r>
      <w:r w:rsidRPr="00E51649">
        <w:rPr>
          <w:rFonts w:ascii="Times New Roman" w:eastAsia="Times New Roman" w:hAnsi="Times New Roman" w:cs="Times New Roman"/>
          <w:sz w:val="28"/>
          <w:szCs w:val="28"/>
          <w:lang w:eastAsia="ru-RU"/>
        </w:rPr>
        <w:lastRenderedPageBreak/>
        <w:t xml:space="preserve">ритмической пульсации. Танцевальные </w:t>
      </w:r>
      <w:r w:rsidRPr="00E51649">
        <w:rPr>
          <w:rFonts w:ascii="Times New Roman" w:eastAsia="Times New Roman" w:hAnsi="Times New Roman" w:cs="Times New Roman"/>
          <w:color w:val="000000"/>
          <w:sz w:val="28"/>
          <w:szCs w:val="28"/>
          <w:lang w:eastAsia="ru-RU"/>
        </w:rPr>
        <w:t>переходы и рисунки. Дыхательные, ритмико-гимнастические, музыкально-ритмические упражнения. Пластика тела, согласно динамическим оттенкам музыки. Пространственные музыкальные упражнения.</w:t>
      </w:r>
      <w:r w:rsidRPr="00E51649">
        <w:rPr>
          <w:rFonts w:ascii="Times New Roman" w:eastAsia="Times New Roman" w:hAnsi="Times New Roman" w:cs="Times New Roman"/>
          <w:sz w:val="28"/>
          <w:szCs w:val="28"/>
          <w:lang w:eastAsia="ru-RU"/>
        </w:rPr>
        <w:t xml:space="preserve"> Музыкально-подвижные игры на определение динамики музыкального произведения. Работа с тестами.</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3</w:t>
      </w: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b/>
          <w:bCs/>
          <w:sz w:val="28"/>
          <w:szCs w:val="28"/>
          <w:lang w:eastAsia="ru-RU"/>
        </w:rPr>
        <w:t xml:space="preserve">Играя, танцуем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 xml:space="preserve">          Теория:</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сложность и особенность совмещения слов с логической постройкой действия;</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наложение творческого образа на танцевальные движения</w:t>
      </w:r>
      <w:r w:rsidRPr="00E51649">
        <w:rPr>
          <w:rFonts w:ascii="Times New Roman" w:eastAsia="Times New Roman" w:hAnsi="Times New Roman" w:cs="Times New Roman"/>
          <w:color w:val="000000"/>
          <w:sz w:val="28"/>
          <w:szCs w:val="28"/>
          <w:shd w:val="clear" w:color="auto" w:fill="FFFFFF"/>
          <w:lang w:eastAsia="ru-RU"/>
        </w:rPr>
        <w:t>.</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Практика:</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ходьба и бег в разных характерах и образах;</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прыжковые движения с продвижением и на месте, прямой галоп, подскок;</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образно-танцевальные комбинации и этюды;</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игровой самомассаж и массаж в паре;</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работа с воображаемым предметом;</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игротанцы: хореографические упражнения с атрибутами;</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 игры потешки – общеразвивающие упражнения для пальчиков; </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«Стихи с движениями».</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ab/>
        <w:t>4. Основы классического танца</w:t>
      </w:r>
      <w:r w:rsidRPr="00E51649">
        <w:rPr>
          <w:rFonts w:ascii="Times New Roman" w:eastAsia="Times New Roman" w:hAnsi="Times New Roman" w:cs="Times New Roman"/>
          <w:sz w:val="28"/>
          <w:szCs w:val="28"/>
          <w:lang w:eastAsia="ru-RU"/>
        </w:rPr>
        <w:t xml:space="preserve">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b/>
          <w:sz w:val="28"/>
          <w:szCs w:val="28"/>
          <w:lang w:eastAsia="ru-RU"/>
        </w:rPr>
        <w:tab/>
        <w:t>Теория:</w:t>
      </w:r>
      <w:r w:rsidRPr="00E51649">
        <w:rPr>
          <w:rFonts w:ascii="Times New Roman" w:eastAsia="Times New Roman" w:hAnsi="Times New Roman" w:cs="Times New Roman"/>
          <w:sz w:val="28"/>
          <w:szCs w:val="28"/>
          <w:shd w:val="clear" w:color="auto" w:fill="FFFFFF"/>
          <w:lang w:eastAsia="ru-RU"/>
        </w:rPr>
        <w:t xml:space="preserve">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sz w:val="28"/>
          <w:szCs w:val="28"/>
          <w:shd w:val="clear" w:color="auto" w:fill="FFFFFF"/>
          <w:lang w:eastAsia="ru-RU"/>
        </w:rPr>
        <w:tab/>
        <w:t xml:space="preserve">Классический танец — это определенный вид хореографический пластики, это основа любого танца и балет можно назвать фундаментом любого сценического танца. Классический танец развивает осанку, вырабатывает ответственность, уважение к искусству, развивает гибкость и легкость. Учит выражать свои чувства с помощью танца, чувствовать себя уверенным и развязным, способствует развитию интеллекта и культуры.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b/>
          <w:sz w:val="28"/>
          <w:szCs w:val="28"/>
          <w:lang w:eastAsia="ru-RU"/>
        </w:rPr>
        <w:tab/>
        <w:t>Практика:</w:t>
      </w:r>
      <w:r w:rsidRPr="00E51649">
        <w:rPr>
          <w:rFonts w:ascii="Times New Roman" w:eastAsia="Times New Roman" w:hAnsi="Times New Roman" w:cs="Times New Roman"/>
          <w:sz w:val="28"/>
          <w:szCs w:val="28"/>
          <w:shd w:val="clear" w:color="auto" w:fill="FFFFFF"/>
          <w:lang w:eastAsia="ru-RU"/>
        </w:rPr>
        <w:t xml:space="preserve">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sz w:val="28"/>
          <w:szCs w:val="28"/>
          <w:shd w:val="clear" w:color="auto" w:fill="FFFFFF"/>
          <w:lang w:eastAsia="ru-RU"/>
        </w:rPr>
        <w:tab/>
        <w:t>Постановка ног, корпуса, рук, головы в процессе освоения основных движений классического экзерсиса у станка, развитие навыков координации движений.</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ab/>
        <w:t>4.1. Экзерсис у станка</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ab/>
        <w:t xml:space="preserve">Теория: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sz w:val="28"/>
          <w:szCs w:val="28"/>
          <w:shd w:val="clear" w:color="auto" w:fill="FFFFFF"/>
          <w:lang w:eastAsia="ru-RU"/>
        </w:rPr>
        <w:t>Комплекс всевозможных тренировочных упражнений, составляющих основу урока классического танца, способствующий развитию силы мышц, эластичности связок, воспитанию выворотности, устойчивости и правильной координации движений.</w:t>
      </w:r>
      <w:r w:rsidRPr="00E51649">
        <w:rPr>
          <w:rFonts w:ascii="Times New Roman" w:eastAsia="Times New Roman" w:hAnsi="Times New Roman" w:cs="Times New Roman"/>
          <w:b/>
          <w:sz w:val="28"/>
          <w:szCs w:val="28"/>
          <w:lang w:eastAsia="ru-RU"/>
        </w:rPr>
        <w:t xml:space="preserve">  </w:t>
      </w:r>
    </w:p>
    <w:p w:rsidR="00E51649" w:rsidRPr="00E51649" w:rsidRDefault="00E51649" w:rsidP="005170E3">
      <w:pPr>
        <w:shd w:val="clear" w:color="auto" w:fill="FFFFFF"/>
        <w:spacing w:after="0" w:line="240" w:lineRule="auto"/>
        <w:ind w:right="230" w:firstLine="567"/>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 xml:space="preserve">Практика: </w:t>
      </w:r>
      <w:r w:rsidRPr="00E51649">
        <w:rPr>
          <w:rFonts w:ascii="Times New Roman" w:eastAsia="Times New Roman" w:hAnsi="Times New Roman" w:cs="Times New Roman"/>
          <w:bCs/>
          <w:sz w:val="28"/>
          <w:szCs w:val="28"/>
          <w:lang w:eastAsia="ru-RU"/>
        </w:rPr>
        <w:t>Последовательность упражнений:</w:t>
      </w:r>
    </w:p>
    <w:p w:rsidR="00E51649" w:rsidRPr="00E51649" w:rsidRDefault="00E51649" w:rsidP="005170E3">
      <w:pPr>
        <w:spacing w:after="0" w:line="240" w:lineRule="auto"/>
        <w:ind w:firstLine="567"/>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1. </w:t>
      </w:r>
      <w:r w:rsidRPr="00E51649">
        <w:rPr>
          <w:rFonts w:ascii="Times New Roman" w:eastAsia="Times New Roman" w:hAnsi="Times New Roman" w:cs="Times New Roman"/>
          <w:sz w:val="28"/>
          <w:szCs w:val="28"/>
          <w:lang w:val="en-US" w:eastAsia="ru-RU"/>
        </w:rPr>
        <w:t>Plie</w:t>
      </w:r>
      <w:r w:rsidRPr="00E51649">
        <w:rPr>
          <w:rFonts w:ascii="Times New Roman" w:eastAsia="Times New Roman" w:hAnsi="Times New Roman" w:cs="Times New Roman"/>
          <w:sz w:val="28"/>
          <w:szCs w:val="28"/>
          <w:lang w:eastAsia="ru-RU"/>
        </w:rPr>
        <w:t>.</w:t>
      </w:r>
    </w:p>
    <w:p w:rsidR="00E51649" w:rsidRPr="00E51649" w:rsidRDefault="00E51649" w:rsidP="005170E3">
      <w:pPr>
        <w:spacing w:after="0" w:line="240" w:lineRule="auto"/>
        <w:ind w:firstLine="567"/>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2. </w:t>
      </w:r>
      <w:r w:rsidRPr="00E51649">
        <w:rPr>
          <w:rFonts w:ascii="Times New Roman" w:eastAsia="Times New Roman" w:hAnsi="Times New Roman" w:cs="Times New Roman"/>
          <w:sz w:val="28"/>
          <w:szCs w:val="28"/>
          <w:lang w:val="en-US" w:eastAsia="ru-RU"/>
        </w:rPr>
        <w:t>Battement</w:t>
      </w: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sz w:val="28"/>
          <w:szCs w:val="28"/>
          <w:lang w:val="en-US" w:eastAsia="ru-RU"/>
        </w:rPr>
        <w:t>tendu</w:t>
      </w:r>
      <w:r w:rsidRPr="00E51649">
        <w:rPr>
          <w:rFonts w:ascii="Times New Roman" w:eastAsia="Times New Roman" w:hAnsi="Times New Roman" w:cs="Times New Roman"/>
          <w:sz w:val="28"/>
          <w:szCs w:val="28"/>
          <w:lang w:eastAsia="ru-RU"/>
        </w:rPr>
        <w:t>.</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3. Battement tendu jete.</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4. Rond de jambe par terre.</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5. Battement foundus.</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lastRenderedPageBreak/>
        <w:t>6. Battement soutenus.</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7. Battement frappes.</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8. Rond de jambe en l'air.</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9. Petit battements.</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10. Battement developpes.</w:t>
      </w:r>
    </w:p>
    <w:p w:rsidR="00E51649" w:rsidRPr="0021165C"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11. Grand battement jete.</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4.2.Экзерсис на середине зала.</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Теория:</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sz w:val="28"/>
          <w:szCs w:val="28"/>
          <w:shd w:val="clear" w:color="auto" w:fill="FFFFFF"/>
          <w:lang w:eastAsia="ru-RU"/>
        </w:rPr>
        <w:t>Экзерсис на середине зала имеет такое же значение и развитие, как и экзерсис у палки. Последовательность его в основном та же. На середине зала он значительно сложнее, так как следует сохранять выворотность ног и равновесие тела (особенно на полупальцах) без помощи палки. Правильное распределение центра тяжести подтянутого корпуса на двух и на одной ноге, ровные бедра и в особенности подтянутое и выворотное бедро работающей ноги, основные условия для овладения устойчивостью.</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b/>
          <w:sz w:val="28"/>
          <w:szCs w:val="28"/>
          <w:shd w:val="clear" w:color="auto" w:fill="FFFFFF"/>
          <w:lang w:eastAsia="ru-RU"/>
        </w:rPr>
      </w:pPr>
      <w:r w:rsidRPr="00E51649">
        <w:rPr>
          <w:rFonts w:ascii="Times New Roman" w:eastAsia="Times New Roman" w:hAnsi="Times New Roman" w:cs="Times New Roman"/>
          <w:b/>
          <w:sz w:val="28"/>
          <w:szCs w:val="28"/>
          <w:shd w:val="clear" w:color="auto" w:fill="FFFFFF"/>
          <w:lang w:eastAsia="ru-RU"/>
        </w:rPr>
        <w:t>Практика:</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Положение корпуса épaulement croisée et effacée.</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Demi–plié по I – II позициям в положении en face, по V позиции в положении épaulement.</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Battement tendu: из I позиции в сторону, вперед, назад; с passé par terre, c demi–plié</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Battement tendu jeté из I позиции во всех направлениях.</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Demi rond de jambe par terre en dehors et en dedans.</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Relevé на полупальцы по I, II, V позициям с вытянутых ног.</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Повороты в V позиции на 1/4 круга (по точкам класса).</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5.Партерная гимнастика</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b/>
          <w:bCs/>
          <w:sz w:val="28"/>
          <w:szCs w:val="28"/>
        </w:rPr>
        <w:t>Теория:</w:t>
      </w:r>
      <w:r w:rsidRPr="00E51649">
        <w:rPr>
          <w:rFonts w:ascii="Times New Roman" w:eastAsia="Calibri" w:hAnsi="Times New Roman" w:cs="Times New Roman"/>
          <w:sz w:val="28"/>
          <w:szCs w:val="28"/>
        </w:rPr>
        <w:t xml:space="preserve"> </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sz w:val="28"/>
          <w:szCs w:val="28"/>
          <w:shd w:val="clear" w:color="auto" w:fill="FFFFFF"/>
        </w:rPr>
        <w:t>Партерная гимнастика представляет собой особую систему упражнений, которые призваны укрепить мышцы и развить силу, улучшить или восстановить подвижность суставов, придать тканям, связкам и мышцам эластичность.</w:t>
      </w:r>
      <w:r w:rsidRPr="00E51649">
        <w:rPr>
          <w:rFonts w:ascii="Times New Roman" w:eastAsia="Calibri" w:hAnsi="Times New Roman" w:cs="Times New Roman"/>
          <w:sz w:val="28"/>
          <w:szCs w:val="28"/>
        </w:rPr>
        <w:t xml:space="preserve"> Под «партерной» гимнастикой понимают выполнение различного рода упражнений, в положении сидя, лежа, на боку, из различных упоров. </w:t>
      </w:r>
    </w:p>
    <w:p w:rsidR="00E51649" w:rsidRPr="00E51649" w:rsidRDefault="00E51649" w:rsidP="005170E3">
      <w:pPr>
        <w:spacing w:after="0" w:line="240" w:lineRule="auto"/>
        <w:ind w:left="720"/>
        <w:jc w:val="both"/>
        <w:rPr>
          <w:rFonts w:ascii="Times New Roman" w:eastAsia="Calibri" w:hAnsi="Times New Roman" w:cs="Times New Roman"/>
          <w:b/>
          <w:sz w:val="28"/>
          <w:szCs w:val="28"/>
        </w:rPr>
      </w:pPr>
      <w:r w:rsidRPr="00E51649">
        <w:rPr>
          <w:rFonts w:ascii="Times New Roman" w:eastAsia="Calibri" w:hAnsi="Times New Roman" w:cs="Times New Roman"/>
          <w:b/>
          <w:sz w:val="28"/>
          <w:szCs w:val="28"/>
        </w:rPr>
        <w:t>Практика:</w:t>
      </w:r>
    </w:p>
    <w:p w:rsidR="00E51649" w:rsidRPr="00E51649" w:rsidRDefault="00E51649" w:rsidP="005170E3">
      <w:pPr>
        <w:numPr>
          <w:ilvl w:val="0"/>
          <w:numId w:val="24"/>
        </w:numPr>
        <w:tabs>
          <w:tab w:val="left" w:pos="0"/>
        </w:tabs>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упражнение на подвижность голеностопного сустава;</w:t>
      </w:r>
    </w:p>
    <w:p w:rsidR="00E51649" w:rsidRPr="00E51649" w:rsidRDefault="00E51649" w:rsidP="005170E3">
      <w:pPr>
        <w:numPr>
          <w:ilvl w:val="0"/>
          <w:numId w:val="24"/>
        </w:numPr>
        <w:tabs>
          <w:tab w:val="left" w:pos="0"/>
        </w:tabs>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упражнение на развитие шага;</w:t>
      </w:r>
    </w:p>
    <w:p w:rsidR="00E51649" w:rsidRPr="00E51649" w:rsidRDefault="00E51649" w:rsidP="005170E3">
      <w:pPr>
        <w:numPr>
          <w:ilvl w:val="0"/>
          <w:numId w:val="24"/>
        </w:numPr>
        <w:tabs>
          <w:tab w:val="left" w:pos="0"/>
        </w:tabs>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упражнение на развитие гибкости;</w:t>
      </w:r>
    </w:p>
    <w:p w:rsidR="00E51649" w:rsidRPr="00E51649" w:rsidRDefault="00E51649" w:rsidP="005170E3">
      <w:pPr>
        <w:numPr>
          <w:ilvl w:val="0"/>
          <w:numId w:val="24"/>
        </w:numPr>
        <w:tabs>
          <w:tab w:val="left" w:pos="0"/>
        </w:tabs>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упражнение на укрепление позвоночника;</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упражнение на развитие и укрепление брюшного пресса;</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упражнение на развитие выворотности ног;</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упражнение на развитие мышц паха;</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растяжка ног (вперед, в сторону);</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наклоны корпуса к ногам;</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упражнение на полу (шпагат).</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lastRenderedPageBreak/>
        <w:t xml:space="preserve">6.Работа над репертуаром </w:t>
      </w:r>
    </w:p>
    <w:p w:rsidR="00E51649" w:rsidRPr="00E51649" w:rsidRDefault="00E51649" w:rsidP="005170E3">
      <w:pPr>
        <w:spacing w:after="0" w:line="240" w:lineRule="auto"/>
        <w:ind w:firstLine="709"/>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Теория:</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Ведется объяснение постановочного материала танца.</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 xml:space="preserve">Практика: </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sz w:val="28"/>
          <w:szCs w:val="28"/>
        </w:rPr>
        <w:t>Работа над постановками хореографических композиций. Отработка данных постановок.</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7. Итоговое занятие </w:t>
      </w:r>
    </w:p>
    <w:p w:rsidR="00E51649" w:rsidRPr="00E51649" w:rsidRDefault="00E51649" w:rsidP="005170E3">
      <w:pPr>
        <w:tabs>
          <w:tab w:val="left" w:pos="567"/>
        </w:tabs>
        <w:spacing w:after="0" w:line="240" w:lineRule="auto"/>
        <w:ind w:firstLine="567"/>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Итоговое занятие проводится по форме открытого занятия, где учащиеся демонстрируют знания, умения и навыки, приобретенные за учебный год. </w:t>
      </w:r>
    </w:p>
    <w:p w:rsidR="00E51649" w:rsidRPr="00E51649" w:rsidRDefault="00E51649" w:rsidP="00E51649">
      <w:pPr>
        <w:tabs>
          <w:tab w:val="left" w:pos="567"/>
        </w:tabs>
        <w:ind w:firstLine="567"/>
        <w:contextualSpacing/>
        <w:jc w:val="both"/>
        <w:rPr>
          <w:rFonts w:ascii="Times New Roman" w:eastAsia="Calibri" w:hAnsi="Times New Roman" w:cs="Times New Roman"/>
          <w:sz w:val="28"/>
          <w:szCs w:val="28"/>
        </w:rPr>
      </w:pPr>
    </w:p>
    <w:p w:rsidR="00E51649" w:rsidRPr="00E51649" w:rsidRDefault="00E51649" w:rsidP="005170E3">
      <w:pPr>
        <w:spacing w:after="0" w:line="36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Учебный план 2 -го год обучения</w:t>
      </w:r>
    </w:p>
    <w:tbl>
      <w:tblPr>
        <w:tblW w:w="9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8"/>
        <w:gridCol w:w="992"/>
        <w:gridCol w:w="1134"/>
        <w:gridCol w:w="709"/>
        <w:gridCol w:w="2475"/>
      </w:tblGrid>
      <w:tr w:rsidR="00E51649" w:rsidRPr="00E51649" w:rsidTr="005170E3">
        <w:trPr>
          <w:trHeight w:val="483"/>
        </w:trPr>
        <w:tc>
          <w:tcPr>
            <w:tcW w:w="6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п/п</w:t>
            </w:r>
          </w:p>
        </w:tc>
        <w:tc>
          <w:tcPr>
            <w:tcW w:w="3828"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Тема занятий</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Всего</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часов</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Теория</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Практика</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Форма</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аттестации</w:t>
            </w:r>
          </w:p>
        </w:tc>
      </w:tr>
      <w:tr w:rsidR="00E51649" w:rsidRPr="00E51649" w:rsidTr="005170E3">
        <w:trPr>
          <w:trHeight w:val="541"/>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Вводное занятие</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Зачет</w:t>
            </w:r>
          </w:p>
        </w:tc>
      </w:tr>
      <w:tr w:rsidR="00E51649" w:rsidRPr="00E51649" w:rsidTr="005170E3">
        <w:trPr>
          <w:trHeight w:val="697"/>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val="en-US" w:eastAsia="ru-RU"/>
              </w:rPr>
              <w:t>2</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Эстрадный танец </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val="en-US" w:eastAsia="ru-RU"/>
              </w:rPr>
              <w:t>4</w:t>
            </w:r>
            <w:r w:rsidRPr="00E51649">
              <w:rPr>
                <w:rFonts w:ascii="Times New Roman" w:eastAsia="Times New Roman" w:hAnsi="Times New Roman" w:cs="Times New Roman"/>
                <w:sz w:val="28"/>
                <w:szCs w:val="28"/>
                <w:lang w:eastAsia="ru-RU"/>
              </w:rPr>
              <w:t>0</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38</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color w:val="C00000"/>
                <w:sz w:val="28"/>
                <w:szCs w:val="28"/>
                <w:lang w:eastAsia="ru-RU"/>
              </w:rPr>
            </w:pPr>
            <w:r w:rsidRPr="00E51649">
              <w:rPr>
                <w:rFonts w:ascii="Times New Roman" w:eastAsia="Times New Roman" w:hAnsi="Times New Roman" w:cs="Times New Roman"/>
                <w:sz w:val="28"/>
                <w:szCs w:val="28"/>
                <w:lang w:eastAsia="ru-RU"/>
              </w:rPr>
              <w:t>Творческие этюды</w:t>
            </w:r>
          </w:p>
        </w:tc>
      </w:tr>
      <w:tr w:rsidR="00E51649" w:rsidRPr="00E51649" w:rsidTr="005170E3">
        <w:trPr>
          <w:trHeight w:val="710"/>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val="en-US" w:eastAsia="ru-RU"/>
              </w:rPr>
              <w:t>3</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Народно-сценический танец</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32</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30</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Открытое занятие</w:t>
            </w:r>
          </w:p>
        </w:tc>
      </w:tr>
      <w:tr w:rsidR="00E51649" w:rsidRPr="00E51649" w:rsidTr="005170E3">
        <w:trPr>
          <w:trHeight w:val="583"/>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Основы классического танца</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20</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16</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5170E3">
        <w:trPr>
          <w:trHeight w:val="583"/>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4.1</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у станка</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5170E3">
        <w:trPr>
          <w:trHeight w:val="583"/>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4.2</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на середине зала</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5170E3">
        <w:trPr>
          <w:trHeight w:val="565"/>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Работа над репертуаром</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48</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46</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Концерт</w:t>
            </w:r>
          </w:p>
        </w:tc>
      </w:tr>
      <w:tr w:rsidR="00E51649" w:rsidRPr="00E51649" w:rsidTr="005170E3">
        <w:trPr>
          <w:trHeight w:val="759"/>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3828" w:type="dxa"/>
            <w:vAlign w:val="center"/>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Итоговое занятие</w:t>
            </w:r>
          </w:p>
        </w:tc>
        <w:tc>
          <w:tcPr>
            <w:tcW w:w="992"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709"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24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Академический концерт</w:t>
            </w:r>
          </w:p>
        </w:tc>
      </w:tr>
      <w:tr w:rsidR="00E51649" w:rsidRPr="00E51649" w:rsidTr="005170E3">
        <w:trPr>
          <w:trHeight w:val="441"/>
        </w:trPr>
        <w:tc>
          <w:tcPr>
            <w:tcW w:w="4503" w:type="dxa"/>
            <w:gridSpan w:val="2"/>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w:t>
            </w:r>
          </w:p>
        </w:tc>
        <w:tc>
          <w:tcPr>
            <w:tcW w:w="992" w:type="dxa"/>
          </w:tcPr>
          <w:p w:rsidR="00E51649" w:rsidRPr="00E51649" w:rsidRDefault="00E51649" w:rsidP="005170E3">
            <w:pPr>
              <w:spacing w:after="0" w:line="240" w:lineRule="auto"/>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 xml:space="preserve"> 144</w:t>
            </w:r>
          </w:p>
        </w:tc>
        <w:tc>
          <w:tcPr>
            <w:tcW w:w="1134" w:type="dxa"/>
          </w:tcPr>
          <w:p w:rsidR="00E51649" w:rsidRPr="00E51649" w:rsidRDefault="00E51649" w:rsidP="005170E3">
            <w:pPr>
              <w:spacing w:after="0" w:line="240" w:lineRule="auto"/>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b/>
                <w:sz w:val="28"/>
                <w:szCs w:val="28"/>
                <w:lang w:eastAsia="ru-RU"/>
              </w:rPr>
              <w:t>12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132</w:t>
            </w:r>
          </w:p>
        </w:tc>
        <w:tc>
          <w:tcPr>
            <w:tcW w:w="24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p>
        </w:tc>
      </w:tr>
    </w:tbl>
    <w:p w:rsidR="00E51649" w:rsidRPr="00E51649" w:rsidRDefault="00E51649" w:rsidP="00E51649">
      <w:pPr>
        <w:spacing w:after="0"/>
        <w:rPr>
          <w:rFonts w:ascii="Times New Roman" w:eastAsia="Times New Roman" w:hAnsi="Times New Roman" w:cs="Times New Roman"/>
          <w:b/>
          <w:sz w:val="28"/>
          <w:szCs w:val="28"/>
          <w:lang w:eastAsia="ru-RU"/>
        </w:rPr>
      </w:pPr>
    </w:p>
    <w:p w:rsidR="00E51649" w:rsidRPr="00E51649" w:rsidRDefault="00E51649" w:rsidP="00E51649">
      <w:pPr>
        <w:spacing w:after="0"/>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Содержание учебного плана 2-го года обучения.</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 xml:space="preserve">1.Вводное занятие </w:t>
      </w:r>
    </w:p>
    <w:p w:rsidR="00E51649" w:rsidRPr="00E51649" w:rsidRDefault="00E51649" w:rsidP="00E51649">
      <w:pPr>
        <w:tabs>
          <w:tab w:val="left" w:pos="567"/>
        </w:tabs>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 xml:space="preserve">Теория: </w:t>
      </w:r>
    </w:p>
    <w:p w:rsidR="00E51649" w:rsidRPr="00E51649" w:rsidRDefault="00E51649" w:rsidP="00E51649">
      <w:pPr>
        <w:tabs>
          <w:tab w:val="left" w:pos="567"/>
        </w:tabs>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ab/>
        <w:t>Цель и задачи предстоящего года обучения. Перспективы и требования. Расписание занятий. Инструктаж по ТБ.</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2.Эстрадный танец</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 xml:space="preserve">Теория: </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история появления и значение эстрадного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понятие о графическом рисунке данного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особенности средств выразительности: темп, динамика движения, характер;</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lastRenderedPageBreak/>
        <w:t>- блиц-опрос учащихся по итогам раздела.</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положение головы, рук, корпуса и ног, характерно эстрадному танцу;</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развитие изоляции частей тела в ходе выполнения комбинаций;</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развитие координации тела в ходе выполнения комбинаций</w:t>
      </w:r>
      <w:r w:rsidRPr="00E51649">
        <w:rPr>
          <w:rFonts w:ascii="Times New Roman" w:eastAsia="Times New Roman" w:hAnsi="Times New Roman" w:cs="Times New Roman"/>
          <w:color w:val="000000"/>
          <w:sz w:val="28"/>
          <w:szCs w:val="28"/>
          <w:lang w:eastAsia="ru-RU"/>
        </w:rPr>
        <w:t>;</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w:t>
      </w:r>
      <w:r w:rsidRPr="00E51649">
        <w:rPr>
          <w:rFonts w:ascii="Times New Roman" w:eastAsia="Times New Roman" w:hAnsi="Times New Roman" w:cs="Times New Roman"/>
          <w:color w:val="000000"/>
          <w:sz w:val="28"/>
          <w:szCs w:val="28"/>
          <w:lang w:eastAsia="ru-RU"/>
        </w:rPr>
        <w:t xml:space="preserve"> дыхательные, ритмико-гимнастические, музыкально-ритмические  упражнения;</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color w:val="000000"/>
          <w:sz w:val="28"/>
          <w:szCs w:val="28"/>
          <w:lang w:eastAsia="ru-RU"/>
        </w:rPr>
        <w:t>снятие мышечных зажимов;</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стилевые упражнения на развитие темпоритмических рисунков;</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типы импульса, сила импульса, скорость импульса;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образно-стилевые хореографические этюды;</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понятие «внутренняя жизнь».</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3.Народно-сценический танец</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Теория:</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 значимость народно-сценического танца; </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особенности эмоциональной окраски при исполнении танцев различных национальностей;</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блиц-опрос о народно-сценическом танце.</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 xml:space="preserve"> 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комбинации и основные элементы татарского танца, эмоциональная окраска данного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color w:val="000000"/>
          <w:sz w:val="28"/>
          <w:szCs w:val="28"/>
          <w:lang w:eastAsia="ru-RU"/>
        </w:rPr>
        <w:t>переходы и рисунки;</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народно-сценический танец – массовый танец;</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развитие пластики тела: наклоны, прогибы, выпады;</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ритмические рисунки ногами на смену музыки;</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этюд, основанный на комбинациях татарского танца.</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 xml:space="preserve">4.Основы классического танца </w:t>
      </w:r>
    </w:p>
    <w:p w:rsidR="00E51649" w:rsidRPr="00E51649" w:rsidRDefault="00E51649" w:rsidP="00E51649">
      <w:pPr>
        <w:shd w:val="clear" w:color="auto" w:fill="FFFFFF"/>
        <w:spacing w:after="0"/>
        <w:ind w:right="15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bCs/>
          <w:sz w:val="28"/>
          <w:szCs w:val="28"/>
          <w:lang w:eastAsia="ru-RU"/>
        </w:rPr>
        <w:t xml:space="preserve">        Теория:</w:t>
      </w:r>
      <w:r w:rsidRPr="00E51649">
        <w:rPr>
          <w:rFonts w:ascii="Times New Roman" w:eastAsia="Times New Roman" w:hAnsi="Times New Roman" w:cs="Times New Roman"/>
          <w:color w:val="000000"/>
          <w:sz w:val="28"/>
          <w:szCs w:val="28"/>
          <w:lang w:eastAsia="ru-RU"/>
        </w:rPr>
        <w:t xml:space="preserve"> </w:t>
      </w:r>
    </w:p>
    <w:p w:rsidR="00E51649" w:rsidRPr="00E51649" w:rsidRDefault="00E51649" w:rsidP="00E51649">
      <w:pPr>
        <w:shd w:val="clear" w:color="auto" w:fill="FFFFFF"/>
        <w:spacing w:after="0"/>
        <w:ind w:right="150" w:firstLine="150"/>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Классический танец является одним из средств интернационального и патриотического воспитания будущего поколения. Он поможет обучающимся раскрепостить внутренние силы, даст выход спонтанному чувству танцевального движения.</w:t>
      </w:r>
    </w:p>
    <w:p w:rsidR="00E51649" w:rsidRPr="00E51649" w:rsidRDefault="00E51649" w:rsidP="00E51649">
      <w:pPr>
        <w:shd w:val="clear" w:color="auto" w:fill="FFFFFF"/>
        <w:spacing w:after="0"/>
        <w:ind w:firstLine="150"/>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Структура обучения представлена практическим разделом, который знакомит обучающихся с танцевальной и музыкальной культурой. Развитие техники и выразительности исполнения.</w:t>
      </w:r>
    </w:p>
    <w:p w:rsidR="00E51649" w:rsidRPr="00E51649" w:rsidRDefault="00E51649" w:rsidP="00E51649">
      <w:pPr>
        <w:shd w:val="clear" w:color="auto" w:fill="FFFFFF"/>
        <w:spacing w:after="0"/>
        <w:ind w:firstLine="150"/>
        <w:jc w:val="both"/>
        <w:rPr>
          <w:rFonts w:ascii="Times New Roman" w:eastAsia="Times New Roman" w:hAnsi="Times New Roman" w:cs="Times New Roman"/>
          <w:b/>
          <w:color w:val="000000"/>
          <w:sz w:val="28"/>
          <w:szCs w:val="28"/>
          <w:lang w:eastAsia="ru-RU"/>
        </w:rPr>
      </w:pPr>
      <w:r w:rsidRPr="00E51649">
        <w:rPr>
          <w:rFonts w:ascii="Times New Roman" w:eastAsia="Times New Roman" w:hAnsi="Times New Roman" w:cs="Times New Roman"/>
          <w:b/>
          <w:color w:val="000000"/>
          <w:sz w:val="28"/>
          <w:szCs w:val="28"/>
          <w:lang w:eastAsia="ru-RU"/>
        </w:rPr>
        <w:t xml:space="preserve">     Практика:</w:t>
      </w:r>
    </w:p>
    <w:p w:rsidR="00E51649" w:rsidRPr="00E51649" w:rsidRDefault="00E51649" w:rsidP="00E51649">
      <w:pPr>
        <w:shd w:val="clear" w:color="auto" w:fill="FFFFFF"/>
        <w:spacing w:after="0"/>
        <w:ind w:firstLine="15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Задачами  второго года обучения являются: развитие силы ног</w:t>
      </w:r>
    </w:p>
    <w:p w:rsidR="00E51649" w:rsidRPr="00E51649" w:rsidRDefault="00E51649" w:rsidP="00E51649">
      <w:pPr>
        <w:shd w:val="clear" w:color="auto" w:fill="FFFFFF"/>
        <w:spacing w:after="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путем увеличения количества упражнений, развитие устойчивости, освоение техники в более быстром темпе.</w:t>
      </w:r>
    </w:p>
    <w:p w:rsidR="00E51649" w:rsidRPr="00E51649" w:rsidRDefault="00E51649" w:rsidP="00E51649">
      <w:pPr>
        <w:shd w:val="clear" w:color="auto" w:fill="FFFFFF"/>
        <w:spacing w:after="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lastRenderedPageBreak/>
        <w:t>Наряду с этим более сложная координация движений за счет использования поз в экзерсисе у станка и на середине.</w:t>
      </w:r>
    </w:p>
    <w:p w:rsidR="00A77E6A" w:rsidRDefault="00E51649" w:rsidP="00A77E6A">
      <w:pPr>
        <w:tabs>
          <w:tab w:val="left" w:pos="567"/>
        </w:tabs>
        <w:spacing w:after="0"/>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4.1. Экзерсис у станка</w:t>
      </w:r>
    </w:p>
    <w:p w:rsidR="00E51649" w:rsidRPr="00A77E6A" w:rsidRDefault="00E51649" w:rsidP="00A77E6A">
      <w:pPr>
        <w:tabs>
          <w:tab w:val="left" w:pos="567"/>
        </w:tabs>
        <w:spacing w:after="0"/>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Теория:</w:t>
      </w:r>
      <w:r w:rsidRPr="00E51649">
        <w:rPr>
          <w:rFonts w:ascii="Times New Roman" w:eastAsia="Times New Roman" w:hAnsi="Times New Roman" w:cs="Times New Roman"/>
          <w:color w:val="000000"/>
          <w:sz w:val="28"/>
          <w:szCs w:val="28"/>
          <w:lang w:eastAsia="ru-RU"/>
        </w:rPr>
        <w:t xml:space="preserve"> </w:t>
      </w:r>
    </w:p>
    <w:p w:rsidR="00E51649" w:rsidRPr="00E51649" w:rsidRDefault="00E51649" w:rsidP="00A71F79">
      <w:pPr>
        <w:numPr>
          <w:ilvl w:val="0"/>
          <w:numId w:val="25"/>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развитие силы ног путем частичного введения полупальцев в экзерсисе у станка;</w:t>
      </w:r>
    </w:p>
    <w:p w:rsidR="00E51649" w:rsidRPr="00E51649" w:rsidRDefault="00E51649" w:rsidP="00A71F79">
      <w:pPr>
        <w:numPr>
          <w:ilvl w:val="0"/>
          <w:numId w:val="25"/>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развитие устойчивости;</w:t>
      </w:r>
    </w:p>
    <w:p w:rsidR="00E51649" w:rsidRPr="00E51649" w:rsidRDefault="00E51649" w:rsidP="00A71F79">
      <w:pPr>
        <w:numPr>
          <w:ilvl w:val="0"/>
          <w:numId w:val="25"/>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развитие техники исполнения упражнений в более быстром темпе.</w:t>
      </w:r>
    </w:p>
    <w:p w:rsidR="00A77E6A" w:rsidRDefault="00E51649" w:rsidP="00A77E6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Наряду с этим вводится более сложная координация движений за счет использования поз в экзерсисе на</w:t>
      </w:r>
      <w:r w:rsidR="00A77E6A">
        <w:rPr>
          <w:rFonts w:ascii="Times New Roman" w:eastAsia="Times New Roman" w:hAnsi="Times New Roman" w:cs="Times New Roman"/>
          <w:color w:val="000000"/>
          <w:sz w:val="28"/>
          <w:szCs w:val="28"/>
          <w:lang w:eastAsia="ru-RU"/>
        </w:rPr>
        <w:t xml:space="preserve"> середине, усложнения учебных ко</w:t>
      </w:r>
      <w:r w:rsidRPr="00E51649">
        <w:rPr>
          <w:rFonts w:ascii="Times New Roman" w:eastAsia="Times New Roman" w:hAnsi="Times New Roman" w:cs="Times New Roman"/>
          <w:color w:val="000000"/>
          <w:sz w:val="28"/>
          <w:szCs w:val="28"/>
          <w:lang w:eastAsia="ru-RU"/>
        </w:rPr>
        <w:t>мбинаций.</w:t>
      </w:r>
    </w:p>
    <w:p w:rsidR="00E51649" w:rsidRPr="00A77E6A" w:rsidRDefault="00E51649" w:rsidP="00A77E6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sz w:val="28"/>
          <w:szCs w:val="28"/>
          <w:shd w:val="clear" w:color="auto" w:fill="FFFFFF"/>
          <w:lang w:eastAsia="ru-RU"/>
        </w:rPr>
        <w:t>Практика:</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Demi-plie в 1, 2, 5 позициях.</w:t>
      </w:r>
    </w:p>
    <w:p w:rsidR="00E51649" w:rsidRPr="0021165C" w:rsidRDefault="00E51649" w:rsidP="00A77E6A">
      <w:pPr>
        <w:spacing w:after="0" w:line="240" w:lineRule="auto"/>
        <w:rPr>
          <w:rFonts w:ascii="Times New Roman" w:eastAsia="Times New Roman" w:hAnsi="Times New Roman" w:cs="Times New Roman"/>
          <w:sz w:val="28"/>
          <w:szCs w:val="28"/>
          <w:lang w:val="en-US" w:eastAsia="ru-RU"/>
        </w:rPr>
      </w:pPr>
      <w:r w:rsidRPr="0021165C">
        <w:rPr>
          <w:rFonts w:ascii="Times New Roman" w:eastAsia="Times New Roman" w:hAnsi="Times New Roman" w:cs="Times New Roman"/>
          <w:sz w:val="28"/>
          <w:szCs w:val="28"/>
          <w:lang w:val="en-US" w:eastAsia="ru-RU"/>
        </w:rPr>
        <w:t xml:space="preserve">Battement tendu – </w:t>
      </w:r>
      <w:r w:rsidRPr="00E51649">
        <w:rPr>
          <w:rFonts w:ascii="Times New Roman" w:eastAsia="Times New Roman" w:hAnsi="Times New Roman" w:cs="Times New Roman"/>
          <w:sz w:val="28"/>
          <w:szCs w:val="28"/>
          <w:lang w:eastAsia="ru-RU"/>
        </w:rPr>
        <w:t>все</w:t>
      </w:r>
      <w:r w:rsidRPr="0021165C">
        <w:rPr>
          <w:rFonts w:ascii="Times New Roman" w:eastAsia="Times New Roman" w:hAnsi="Times New Roman" w:cs="Times New Roman"/>
          <w:sz w:val="28"/>
          <w:szCs w:val="28"/>
          <w:lang w:val="en-US" w:eastAsia="ru-RU"/>
        </w:rPr>
        <w:t xml:space="preserve"> </w:t>
      </w:r>
      <w:r w:rsidRPr="00E51649">
        <w:rPr>
          <w:rFonts w:ascii="Times New Roman" w:eastAsia="Times New Roman" w:hAnsi="Times New Roman" w:cs="Times New Roman"/>
          <w:sz w:val="28"/>
          <w:szCs w:val="28"/>
          <w:lang w:eastAsia="ru-RU"/>
        </w:rPr>
        <w:t>направления</w:t>
      </w:r>
      <w:r w:rsidRPr="0021165C">
        <w:rPr>
          <w:rFonts w:ascii="Times New Roman" w:eastAsia="Times New Roman" w:hAnsi="Times New Roman" w:cs="Times New Roman"/>
          <w:sz w:val="28"/>
          <w:szCs w:val="28"/>
          <w:lang w:val="en-US" w:eastAsia="ru-RU"/>
        </w:rPr>
        <w:t>:</w:t>
      </w:r>
    </w:p>
    <w:p w:rsidR="00E51649" w:rsidRPr="0021165C" w:rsidRDefault="00E51649" w:rsidP="00A77E6A">
      <w:pPr>
        <w:spacing w:after="0" w:line="240" w:lineRule="auto"/>
        <w:rPr>
          <w:rFonts w:ascii="Times New Roman" w:eastAsia="Times New Roman" w:hAnsi="Times New Roman" w:cs="Times New Roman"/>
          <w:sz w:val="28"/>
          <w:szCs w:val="28"/>
          <w:lang w:val="en-US" w:eastAsia="ru-RU"/>
        </w:rPr>
      </w:pPr>
      <w:r w:rsidRPr="0021165C">
        <w:rPr>
          <w:rFonts w:ascii="Times New Roman" w:eastAsia="Times New Roman" w:hAnsi="Times New Roman" w:cs="Times New Roman"/>
          <w:sz w:val="28"/>
          <w:szCs w:val="28"/>
          <w:shd w:val="clear" w:color="auto" w:fill="FFFFFF"/>
          <w:lang w:val="en-US" w:eastAsia="ru-RU"/>
        </w:rPr>
        <w:t xml:space="preserve">Battement tendu jete - </w:t>
      </w:r>
      <w:r w:rsidRPr="00E51649">
        <w:rPr>
          <w:rFonts w:ascii="Times New Roman" w:eastAsia="Times New Roman" w:hAnsi="Times New Roman" w:cs="Times New Roman"/>
          <w:sz w:val="28"/>
          <w:szCs w:val="28"/>
          <w:shd w:val="clear" w:color="auto" w:fill="FFFFFF"/>
          <w:lang w:eastAsia="ru-RU"/>
        </w:rPr>
        <w:t>все</w:t>
      </w:r>
      <w:r w:rsidRPr="0021165C">
        <w:rPr>
          <w:rFonts w:ascii="Times New Roman" w:eastAsia="Times New Roman" w:hAnsi="Times New Roman" w:cs="Times New Roman"/>
          <w:sz w:val="28"/>
          <w:szCs w:val="28"/>
          <w:shd w:val="clear" w:color="auto" w:fill="FFFFFF"/>
          <w:lang w:val="en-US" w:eastAsia="ru-RU"/>
        </w:rPr>
        <w:t xml:space="preserve"> </w:t>
      </w:r>
      <w:r w:rsidRPr="00E51649">
        <w:rPr>
          <w:rFonts w:ascii="Times New Roman" w:eastAsia="Times New Roman" w:hAnsi="Times New Roman" w:cs="Times New Roman"/>
          <w:sz w:val="28"/>
          <w:szCs w:val="28"/>
          <w:shd w:val="clear" w:color="auto" w:fill="FFFFFF"/>
          <w:lang w:eastAsia="ru-RU"/>
        </w:rPr>
        <w:t>направления</w:t>
      </w:r>
      <w:r w:rsidRPr="0021165C">
        <w:rPr>
          <w:rFonts w:ascii="Times New Roman" w:eastAsia="Times New Roman" w:hAnsi="Times New Roman" w:cs="Times New Roman"/>
          <w:sz w:val="28"/>
          <w:szCs w:val="28"/>
          <w:shd w:val="clear" w:color="auto" w:fill="FFFFFF"/>
          <w:lang w:val="en-US" w:eastAsia="ru-RU"/>
        </w:rPr>
        <w:t>:</w:t>
      </w:r>
    </w:p>
    <w:p w:rsidR="00E51649" w:rsidRPr="0021165C" w:rsidRDefault="00E51649" w:rsidP="00A77E6A">
      <w:pPr>
        <w:spacing w:after="0" w:line="240" w:lineRule="auto"/>
        <w:rPr>
          <w:rFonts w:ascii="Times New Roman" w:eastAsia="Times New Roman" w:hAnsi="Times New Roman" w:cs="Times New Roman"/>
          <w:sz w:val="28"/>
          <w:szCs w:val="28"/>
          <w:shd w:val="clear" w:color="auto" w:fill="FFFFFF"/>
          <w:lang w:val="en-US" w:eastAsia="ru-RU"/>
        </w:rPr>
      </w:pPr>
      <w:r w:rsidRPr="00E51649">
        <w:rPr>
          <w:rFonts w:ascii="Times New Roman" w:eastAsia="Times New Roman" w:hAnsi="Times New Roman" w:cs="Times New Roman"/>
          <w:sz w:val="28"/>
          <w:szCs w:val="28"/>
          <w:shd w:val="clear" w:color="auto" w:fill="FFFFFF"/>
          <w:lang w:val="en-US" w:eastAsia="ru-RU"/>
        </w:rPr>
        <w:t>Rond de jambe par terre en dehors et en dedans.</w:t>
      </w:r>
    </w:p>
    <w:p w:rsidR="00E51649" w:rsidRPr="00E51649" w:rsidRDefault="00E51649" w:rsidP="00A77E6A">
      <w:pPr>
        <w:spacing w:after="0" w:line="240" w:lineRule="auto"/>
        <w:rPr>
          <w:rFonts w:ascii="Times New Roman" w:eastAsia="Times New Roman" w:hAnsi="Times New Roman" w:cs="Times New Roman"/>
          <w:sz w:val="28"/>
          <w:szCs w:val="28"/>
          <w:shd w:val="clear" w:color="auto" w:fill="FFFFFF"/>
          <w:lang w:val="en-US" w:eastAsia="ru-RU"/>
        </w:rPr>
      </w:pPr>
      <w:r w:rsidRPr="00E51649">
        <w:rPr>
          <w:rFonts w:ascii="Times New Roman" w:eastAsia="Times New Roman" w:hAnsi="Times New Roman" w:cs="Times New Roman"/>
          <w:sz w:val="28"/>
          <w:szCs w:val="28"/>
          <w:shd w:val="clear" w:color="auto" w:fill="FFFFFF"/>
          <w:lang w:val="en-US" w:eastAsia="ru-RU"/>
        </w:rPr>
        <w:t xml:space="preserve">Battement frappe </w:t>
      </w:r>
      <w:r w:rsidRPr="00E51649">
        <w:rPr>
          <w:rFonts w:ascii="Times New Roman" w:eastAsia="Times New Roman" w:hAnsi="Times New Roman" w:cs="Times New Roman"/>
          <w:sz w:val="28"/>
          <w:szCs w:val="28"/>
          <w:shd w:val="clear" w:color="auto" w:fill="FFFFFF"/>
          <w:lang w:eastAsia="ru-RU"/>
        </w:rPr>
        <w:t>носком</w:t>
      </w:r>
      <w:r w:rsidRPr="00E51649">
        <w:rPr>
          <w:rFonts w:ascii="Times New Roman" w:eastAsia="Times New Roman" w:hAnsi="Times New Roman" w:cs="Times New Roman"/>
          <w:sz w:val="28"/>
          <w:szCs w:val="28"/>
          <w:shd w:val="clear" w:color="auto" w:fill="FFFFFF"/>
          <w:lang w:val="en-US" w:eastAsia="ru-RU"/>
        </w:rPr>
        <w:t xml:space="preserve"> </w:t>
      </w:r>
      <w:r w:rsidRPr="00E51649">
        <w:rPr>
          <w:rFonts w:ascii="Times New Roman" w:eastAsia="Times New Roman" w:hAnsi="Times New Roman" w:cs="Times New Roman"/>
          <w:sz w:val="28"/>
          <w:szCs w:val="28"/>
          <w:shd w:val="clear" w:color="auto" w:fill="FFFFFF"/>
          <w:lang w:eastAsia="ru-RU"/>
        </w:rPr>
        <w:t>в</w:t>
      </w:r>
      <w:r w:rsidRPr="00E51649">
        <w:rPr>
          <w:rFonts w:ascii="Times New Roman" w:eastAsia="Times New Roman" w:hAnsi="Times New Roman" w:cs="Times New Roman"/>
          <w:sz w:val="28"/>
          <w:szCs w:val="28"/>
          <w:shd w:val="clear" w:color="auto" w:fill="FFFFFF"/>
          <w:lang w:val="en-US" w:eastAsia="ru-RU"/>
        </w:rPr>
        <w:t xml:space="preserve"> </w:t>
      </w:r>
      <w:r w:rsidRPr="00E51649">
        <w:rPr>
          <w:rFonts w:ascii="Times New Roman" w:eastAsia="Times New Roman" w:hAnsi="Times New Roman" w:cs="Times New Roman"/>
          <w:sz w:val="28"/>
          <w:szCs w:val="28"/>
          <w:shd w:val="clear" w:color="auto" w:fill="FFFFFF"/>
          <w:lang w:eastAsia="ru-RU"/>
        </w:rPr>
        <w:t>пол</w:t>
      </w:r>
      <w:r w:rsidRPr="00E51649">
        <w:rPr>
          <w:rFonts w:ascii="Times New Roman" w:eastAsia="Times New Roman" w:hAnsi="Times New Roman" w:cs="Times New Roman"/>
          <w:sz w:val="28"/>
          <w:szCs w:val="28"/>
          <w:shd w:val="clear" w:color="auto" w:fill="FFFFFF"/>
          <w:lang w:val="en-US" w:eastAsia="ru-RU"/>
        </w:rPr>
        <w:t>.</w:t>
      </w:r>
    </w:p>
    <w:p w:rsidR="00E51649" w:rsidRPr="00E51649" w:rsidRDefault="00E51649" w:rsidP="00A77E6A">
      <w:pPr>
        <w:spacing w:after="0" w:line="240" w:lineRule="auto"/>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sz w:val="28"/>
          <w:szCs w:val="28"/>
          <w:shd w:val="clear" w:color="auto" w:fill="FFFFFF"/>
          <w:lang w:eastAsia="ru-RU"/>
        </w:rPr>
        <w:t>Releve на полупальцы в 1, 2, 5 позициях.</w:t>
      </w:r>
    </w:p>
    <w:p w:rsidR="00E51649" w:rsidRPr="00E51649" w:rsidRDefault="00E51649" w:rsidP="00A77E6A">
      <w:pPr>
        <w:spacing w:after="0" w:line="240" w:lineRule="auto"/>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sz w:val="28"/>
          <w:szCs w:val="28"/>
          <w:shd w:val="clear" w:color="auto" w:fill="FFFFFF"/>
          <w:lang w:eastAsia="ru-RU"/>
        </w:rPr>
        <w:t>Grand plie в 1, 2, 5 позициях.</w:t>
      </w:r>
    </w:p>
    <w:p w:rsidR="00E51649" w:rsidRPr="00E51649" w:rsidRDefault="00E51649" w:rsidP="00A77E6A">
      <w:pPr>
        <w:spacing w:after="0" w:line="240" w:lineRule="auto"/>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sz w:val="28"/>
          <w:szCs w:val="28"/>
          <w:shd w:val="clear" w:color="auto" w:fill="FFFFFF"/>
          <w:lang w:eastAsia="ru-RU"/>
        </w:rPr>
        <w:t>Battement releve lent на 45</w:t>
      </w:r>
      <w:r w:rsidRPr="00E51649">
        <w:rPr>
          <w:rFonts w:ascii="Times New Roman" w:eastAsia="Times New Roman" w:hAnsi="Times New Roman" w:cs="Times New Roman"/>
          <w:sz w:val="28"/>
          <w:szCs w:val="28"/>
          <w:shd w:val="clear" w:color="auto" w:fill="FFFFFF"/>
          <w:vertAlign w:val="superscript"/>
          <w:lang w:eastAsia="ru-RU"/>
        </w:rPr>
        <w:t>0</w:t>
      </w:r>
      <w:r w:rsidRPr="00E51649">
        <w:rPr>
          <w:rFonts w:ascii="Times New Roman" w:eastAsia="Times New Roman" w:hAnsi="Times New Roman" w:cs="Times New Roman"/>
          <w:color w:val="000000"/>
          <w:sz w:val="28"/>
          <w:szCs w:val="28"/>
          <w:shd w:val="clear" w:color="auto" w:fill="FFFFFF"/>
          <w:vertAlign w:val="superscript"/>
          <w:lang w:eastAsia="ru-RU"/>
        </w:rPr>
        <w:t> </w:t>
      </w:r>
      <w:r w:rsidRPr="00E51649">
        <w:rPr>
          <w:rFonts w:ascii="Times New Roman" w:eastAsia="Times New Roman" w:hAnsi="Times New Roman" w:cs="Times New Roman"/>
          <w:sz w:val="28"/>
          <w:szCs w:val="28"/>
          <w:shd w:val="clear" w:color="auto" w:fill="FFFFFF"/>
          <w:lang w:eastAsia="ru-RU"/>
        </w:rPr>
        <w:t>и на 90</w:t>
      </w:r>
      <w:r w:rsidRPr="00E51649">
        <w:rPr>
          <w:rFonts w:ascii="Times New Roman" w:eastAsia="Times New Roman" w:hAnsi="Times New Roman" w:cs="Times New Roman"/>
          <w:sz w:val="28"/>
          <w:szCs w:val="28"/>
          <w:shd w:val="clear" w:color="auto" w:fill="FFFFFF"/>
          <w:vertAlign w:val="superscript"/>
          <w:lang w:eastAsia="ru-RU"/>
        </w:rPr>
        <w:t>0</w:t>
      </w:r>
      <w:r w:rsidRPr="00E51649">
        <w:rPr>
          <w:rFonts w:ascii="Times New Roman" w:eastAsia="Times New Roman" w:hAnsi="Times New Roman" w:cs="Times New Roman"/>
          <w:color w:val="000000"/>
          <w:sz w:val="28"/>
          <w:szCs w:val="28"/>
          <w:shd w:val="clear" w:color="auto" w:fill="FFFFFF"/>
          <w:lang w:eastAsia="ru-RU"/>
        </w:rPr>
        <w:t> </w:t>
      </w:r>
      <w:r w:rsidRPr="00E51649">
        <w:rPr>
          <w:rFonts w:ascii="Times New Roman" w:eastAsia="Times New Roman" w:hAnsi="Times New Roman" w:cs="Times New Roman"/>
          <w:sz w:val="28"/>
          <w:szCs w:val="28"/>
          <w:shd w:val="clear" w:color="auto" w:fill="FFFFFF"/>
          <w:lang w:eastAsia="ru-RU"/>
        </w:rPr>
        <w:t>– все направления.</w:t>
      </w:r>
    </w:p>
    <w:p w:rsidR="00E51649" w:rsidRPr="00E51649" w:rsidRDefault="00E51649" w:rsidP="00A77E6A">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E51649">
        <w:rPr>
          <w:rFonts w:ascii="Times New Roman" w:eastAsia="Times New Roman" w:hAnsi="Times New Roman" w:cs="Times New Roman"/>
          <w:b/>
          <w:color w:val="000000"/>
          <w:sz w:val="28"/>
          <w:szCs w:val="28"/>
          <w:shd w:val="clear" w:color="auto" w:fill="FFFFFF"/>
          <w:lang w:eastAsia="ru-RU"/>
        </w:rPr>
        <w:t>4.2.</w:t>
      </w:r>
      <w:r w:rsidRPr="00E51649">
        <w:rPr>
          <w:rFonts w:ascii="Times New Roman" w:eastAsia="Times New Roman" w:hAnsi="Times New Roman" w:cs="Times New Roman"/>
          <w:b/>
          <w:bCs/>
          <w:color w:val="000000"/>
          <w:sz w:val="28"/>
          <w:szCs w:val="28"/>
          <w:shd w:val="clear" w:color="auto" w:fill="FFFFFF"/>
          <w:lang w:eastAsia="ru-RU"/>
        </w:rPr>
        <w:t xml:space="preserve"> Экзерсис на середине зала</w:t>
      </w:r>
    </w:p>
    <w:p w:rsidR="00E51649" w:rsidRPr="00E51649" w:rsidRDefault="00E51649" w:rsidP="00A77E6A">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E51649">
        <w:rPr>
          <w:rFonts w:ascii="Times New Roman" w:eastAsia="Times New Roman" w:hAnsi="Times New Roman" w:cs="Times New Roman"/>
          <w:b/>
          <w:bCs/>
          <w:color w:val="000000"/>
          <w:sz w:val="28"/>
          <w:szCs w:val="28"/>
          <w:shd w:val="clear" w:color="auto" w:fill="FFFFFF"/>
          <w:lang w:eastAsia="ru-RU"/>
        </w:rPr>
        <w:t xml:space="preserve">       Теория:</w:t>
      </w:r>
    </w:p>
    <w:p w:rsidR="00E51649" w:rsidRPr="00E51649" w:rsidRDefault="00E51649" w:rsidP="00A77E6A">
      <w:pPr>
        <w:shd w:val="clear" w:color="auto" w:fill="FFFFFF"/>
        <w:spacing w:after="0" w:line="240" w:lineRule="auto"/>
        <w:ind w:firstLine="720"/>
        <w:jc w:val="both"/>
        <w:rPr>
          <w:rFonts w:ascii="Times New Roman" w:eastAsia="Times New Roman" w:hAnsi="Times New Roman" w:cs="Times New Roman"/>
          <w:b/>
          <w:bCs/>
          <w:color w:val="000000"/>
          <w:sz w:val="28"/>
          <w:szCs w:val="28"/>
          <w:shd w:val="clear" w:color="auto" w:fill="FFFFFF"/>
          <w:lang w:eastAsia="ru-RU"/>
        </w:rPr>
      </w:pPr>
      <w:r w:rsidRPr="00E51649">
        <w:rPr>
          <w:rFonts w:ascii="Times New Roman" w:eastAsia="Times New Roman" w:hAnsi="Times New Roman" w:cs="Times New Roman"/>
          <w:color w:val="000000"/>
          <w:sz w:val="28"/>
          <w:szCs w:val="28"/>
          <w:shd w:val="clear" w:color="auto" w:fill="FFFFFF"/>
          <w:lang w:eastAsia="ru-RU"/>
        </w:rPr>
        <w:t xml:space="preserve"> Упражнения исполняются en face на всей стопе, с постепенным введением маленьких и больших поз.</w:t>
      </w:r>
    </w:p>
    <w:p w:rsidR="00E51649" w:rsidRPr="00E51649" w:rsidRDefault="00E51649" w:rsidP="00A77E6A">
      <w:pPr>
        <w:shd w:val="clear" w:color="auto" w:fill="FFFFFF"/>
        <w:spacing w:after="0" w:line="240" w:lineRule="auto"/>
        <w:ind w:right="15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color w:val="000000"/>
          <w:sz w:val="28"/>
          <w:szCs w:val="28"/>
          <w:shd w:val="clear" w:color="auto" w:fill="FFFFFF"/>
          <w:lang w:eastAsia="ru-RU"/>
        </w:rPr>
        <w:t xml:space="preserve">       Практика:</w:t>
      </w:r>
      <w:r w:rsidRPr="00E51649">
        <w:rPr>
          <w:rFonts w:ascii="Times New Roman" w:eastAsia="Times New Roman" w:hAnsi="Times New Roman" w:cs="Times New Roman"/>
          <w:color w:val="000000"/>
          <w:sz w:val="28"/>
          <w:szCs w:val="28"/>
          <w:lang w:eastAsia="ru-RU"/>
        </w:rPr>
        <w:t xml:space="preserve"> </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Основное положение корпуса epaulement croisee.</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Позы (носком в пол) - croisee.</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Demi-plie в 1, 2, 5 позициях.</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Battement tendu – все направления:</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Battement releve lent на 45</w:t>
      </w:r>
      <w:r w:rsidRPr="00E51649">
        <w:rPr>
          <w:rFonts w:ascii="Times New Roman" w:eastAsia="Times New Roman" w:hAnsi="Times New Roman" w:cs="Times New Roman"/>
          <w:sz w:val="28"/>
          <w:szCs w:val="28"/>
          <w:vertAlign w:val="superscript"/>
          <w:lang w:eastAsia="ru-RU"/>
        </w:rPr>
        <w:t>0 </w:t>
      </w:r>
      <w:r w:rsidRPr="00E51649">
        <w:rPr>
          <w:rFonts w:ascii="Times New Roman" w:eastAsia="Times New Roman" w:hAnsi="Times New Roman" w:cs="Times New Roman"/>
          <w:sz w:val="28"/>
          <w:szCs w:val="28"/>
          <w:lang w:eastAsia="ru-RU"/>
        </w:rPr>
        <w:t>и 90</w:t>
      </w:r>
      <w:r w:rsidRPr="00E51649">
        <w:rPr>
          <w:rFonts w:ascii="Times New Roman" w:eastAsia="Times New Roman" w:hAnsi="Times New Roman" w:cs="Times New Roman"/>
          <w:sz w:val="28"/>
          <w:szCs w:val="28"/>
          <w:vertAlign w:val="superscript"/>
          <w:lang w:eastAsia="ru-RU"/>
        </w:rPr>
        <w:t>0</w:t>
      </w:r>
      <w:r w:rsidRPr="00E51649">
        <w:rPr>
          <w:rFonts w:ascii="Times New Roman" w:eastAsia="Times New Roman" w:hAnsi="Times New Roman" w:cs="Times New Roman"/>
          <w:sz w:val="28"/>
          <w:szCs w:val="28"/>
          <w:lang w:eastAsia="ru-RU"/>
        </w:rPr>
        <w:t> – все направления.</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Releve на полупальцы в 1, 2, 5 позициях с вытянутых ног.</w:t>
      </w:r>
    </w:p>
    <w:p w:rsidR="00E51649" w:rsidRPr="00E51649" w:rsidRDefault="00E51649" w:rsidP="00A77E6A">
      <w:pPr>
        <w:spacing w:after="0" w:line="240" w:lineRule="auto"/>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 xml:space="preserve">Pas de bourree simpl </w:t>
      </w:r>
      <w:r w:rsidRPr="00E51649">
        <w:rPr>
          <w:rFonts w:ascii="Times New Roman" w:eastAsia="Times New Roman" w:hAnsi="Times New Roman" w:cs="Times New Roman"/>
          <w:sz w:val="28"/>
          <w:szCs w:val="28"/>
          <w:lang w:eastAsia="ru-RU"/>
        </w:rPr>
        <w:t>с</w:t>
      </w:r>
      <w:r w:rsidRPr="00E51649">
        <w:rPr>
          <w:rFonts w:ascii="Times New Roman" w:eastAsia="Times New Roman" w:hAnsi="Times New Roman" w:cs="Times New Roman"/>
          <w:sz w:val="28"/>
          <w:szCs w:val="28"/>
          <w:lang w:val="en-US" w:eastAsia="ru-RU"/>
        </w:rPr>
        <w:t xml:space="preserve"> </w:t>
      </w:r>
      <w:r w:rsidRPr="00E51649">
        <w:rPr>
          <w:rFonts w:ascii="Times New Roman" w:eastAsia="Times New Roman" w:hAnsi="Times New Roman" w:cs="Times New Roman"/>
          <w:sz w:val="28"/>
          <w:szCs w:val="28"/>
          <w:lang w:eastAsia="ru-RU"/>
        </w:rPr>
        <w:t>переменой</w:t>
      </w:r>
      <w:r w:rsidRPr="00E51649">
        <w:rPr>
          <w:rFonts w:ascii="Times New Roman" w:eastAsia="Times New Roman" w:hAnsi="Times New Roman" w:cs="Times New Roman"/>
          <w:sz w:val="28"/>
          <w:szCs w:val="28"/>
          <w:lang w:val="en-US" w:eastAsia="ru-RU"/>
        </w:rPr>
        <w:t xml:space="preserve"> </w:t>
      </w:r>
      <w:r w:rsidRPr="00E51649">
        <w:rPr>
          <w:rFonts w:ascii="Times New Roman" w:eastAsia="Times New Roman" w:hAnsi="Times New Roman" w:cs="Times New Roman"/>
          <w:sz w:val="28"/>
          <w:szCs w:val="28"/>
          <w:lang w:eastAsia="ru-RU"/>
        </w:rPr>
        <w:t>ног</w:t>
      </w:r>
      <w:r w:rsidRPr="00E51649">
        <w:rPr>
          <w:rFonts w:ascii="Times New Roman" w:eastAsia="Times New Roman" w:hAnsi="Times New Roman" w:cs="Times New Roman"/>
          <w:sz w:val="28"/>
          <w:szCs w:val="28"/>
          <w:lang w:val="en-US" w:eastAsia="ru-RU"/>
        </w:rPr>
        <w:t xml:space="preserve"> en dehors et en dedans en face.</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bCs/>
          <w:sz w:val="28"/>
          <w:szCs w:val="28"/>
          <w:lang w:eastAsia="ru-RU"/>
        </w:rPr>
        <w:t xml:space="preserve">1.Работа над репертуаром </w:t>
      </w:r>
    </w:p>
    <w:p w:rsidR="00E51649" w:rsidRPr="00E51649" w:rsidRDefault="00E51649" w:rsidP="00A77E6A">
      <w:pPr>
        <w:tabs>
          <w:tab w:val="left" w:pos="567"/>
        </w:tabs>
        <w:spacing w:after="0" w:line="240" w:lineRule="auto"/>
        <w:contextualSpacing/>
        <w:jc w:val="both"/>
        <w:rPr>
          <w:rFonts w:ascii="Times New Roman" w:eastAsia="Calibri" w:hAnsi="Times New Roman" w:cs="Times New Roman"/>
          <w:color w:val="1F497D"/>
          <w:sz w:val="28"/>
          <w:szCs w:val="28"/>
        </w:rPr>
      </w:pPr>
      <w:r w:rsidRPr="00E51649">
        <w:rPr>
          <w:rFonts w:ascii="Times New Roman" w:eastAsia="Calibri" w:hAnsi="Times New Roman" w:cs="Times New Roman"/>
          <w:b/>
          <w:bCs/>
          <w:sz w:val="28"/>
          <w:szCs w:val="28"/>
        </w:rPr>
        <w:t xml:space="preserve">   Теория:</w:t>
      </w:r>
      <w:r w:rsidRPr="00E51649">
        <w:rPr>
          <w:rFonts w:ascii="Times New Roman" w:eastAsia="Calibri" w:hAnsi="Times New Roman" w:cs="Times New Roman"/>
          <w:color w:val="1F497D"/>
          <w:sz w:val="28"/>
          <w:szCs w:val="28"/>
        </w:rPr>
        <w:t xml:space="preserve"> </w:t>
      </w:r>
    </w:p>
    <w:p w:rsidR="00E51649" w:rsidRPr="00E51649" w:rsidRDefault="00E51649" w:rsidP="00A77E6A">
      <w:pPr>
        <w:tabs>
          <w:tab w:val="left" w:pos="567"/>
        </w:tabs>
        <w:spacing w:after="0" w:line="240" w:lineRule="auto"/>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sz w:val="28"/>
          <w:szCs w:val="28"/>
        </w:rPr>
        <w:t xml:space="preserve">      Данный раздел включает в себя общеразвивающие упражнения, отработку сложных движений, изучение рисунка танцевальной композиции, просмотр видеокассет, дисков. </w:t>
      </w:r>
    </w:p>
    <w:p w:rsidR="00E51649" w:rsidRPr="00E51649" w:rsidRDefault="00E51649" w:rsidP="00A77E6A">
      <w:pPr>
        <w:spacing w:after="0" w:line="240" w:lineRule="auto"/>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Практика:</w:t>
      </w:r>
    </w:p>
    <w:p w:rsidR="00E51649" w:rsidRPr="00E51649" w:rsidRDefault="00E51649" w:rsidP="00A77E6A">
      <w:pPr>
        <w:spacing w:after="0" w:line="240" w:lineRule="auto"/>
        <w:rPr>
          <w:rFonts w:ascii="Times New Roman" w:eastAsia="Calibri" w:hAnsi="Times New Roman" w:cs="Times New Roman"/>
          <w:sz w:val="28"/>
          <w:szCs w:val="28"/>
        </w:rPr>
      </w:pPr>
      <w:r w:rsidRPr="00E51649">
        <w:rPr>
          <w:rFonts w:ascii="Times New Roman" w:eastAsia="Calibri" w:hAnsi="Times New Roman" w:cs="Times New Roman"/>
          <w:b/>
          <w:bCs/>
          <w:sz w:val="28"/>
          <w:szCs w:val="28"/>
        </w:rPr>
        <w:t xml:space="preserve">      </w:t>
      </w:r>
      <w:r w:rsidRPr="00E51649">
        <w:rPr>
          <w:rFonts w:ascii="Times New Roman" w:eastAsia="Calibri" w:hAnsi="Times New Roman" w:cs="Times New Roman"/>
          <w:sz w:val="28"/>
          <w:szCs w:val="28"/>
        </w:rPr>
        <w:t>Разучиваются танцевальные композиции, построенные  на изученных танцевальных движениях и выстраивается в законченную форму-танец.</w:t>
      </w:r>
    </w:p>
    <w:p w:rsidR="00E51649" w:rsidRPr="00E51649" w:rsidRDefault="00E51649" w:rsidP="00A77E6A">
      <w:pPr>
        <w:tabs>
          <w:tab w:val="left" w:pos="567"/>
        </w:tabs>
        <w:spacing w:after="0" w:line="240" w:lineRule="auto"/>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3.Итоговое занятие </w:t>
      </w:r>
    </w:p>
    <w:p w:rsidR="00E51649" w:rsidRPr="00E51649" w:rsidRDefault="00E51649" w:rsidP="00A77E6A">
      <w:pPr>
        <w:tabs>
          <w:tab w:val="left" w:pos="0"/>
        </w:tabs>
        <w:spacing w:after="0" w:line="240" w:lineRule="auto"/>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sz w:val="28"/>
          <w:szCs w:val="28"/>
        </w:rPr>
        <w:t xml:space="preserve">      Итоговое занятие проводится по форме отчетного концерта, где учащиеся демонстрируют умения и навыки по итогам учебного года.</w:t>
      </w:r>
    </w:p>
    <w:p w:rsidR="00E51649" w:rsidRPr="00E51649" w:rsidRDefault="00E51649" w:rsidP="00E51649">
      <w:pPr>
        <w:spacing w:after="0" w:line="240" w:lineRule="auto"/>
        <w:jc w:val="center"/>
        <w:rPr>
          <w:rFonts w:ascii="Times New Roman" w:eastAsia="Times New Roman" w:hAnsi="Times New Roman" w:cs="Times New Roman"/>
          <w:b/>
          <w:sz w:val="28"/>
          <w:szCs w:val="28"/>
          <w:lang w:eastAsia="ru-RU"/>
        </w:rPr>
      </w:pPr>
    </w:p>
    <w:p w:rsidR="00E51649" w:rsidRPr="00E51649" w:rsidRDefault="00E51649" w:rsidP="00E51649">
      <w:pPr>
        <w:spacing w:after="0" w:line="360" w:lineRule="auto"/>
        <w:rPr>
          <w:rFonts w:ascii="Times New Roman" w:eastAsia="Times New Roman" w:hAnsi="Times New Roman" w:cs="Times New Roman"/>
          <w:b/>
          <w:color w:val="000000"/>
          <w:spacing w:val="-4"/>
          <w:sz w:val="28"/>
          <w:szCs w:val="28"/>
          <w:lang w:eastAsia="ru-RU"/>
        </w:rPr>
      </w:pPr>
      <w:r w:rsidRPr="00E51649">
        <w:rPr>
          <w:rFonts w:ascii="Times New Roman" w:eastAsia="Times New Roman" w:hAnsi="Times New Roman" w:cs="Times New Roman"/>
          <w:b/>
          <w:color w:val="000000"/>
          <w:spacing w:val="-4"/>
          <w:sz w:val="28"/>
          <w:szCs w:val="28"/>
          <w:lang w:eastAsia="ru-RU"/>
        </w:rPr>
        <w:lastRenderedPageBreak/>
        <w:t xml:space="preserve">                                      Учебный  план 3 год обучения </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3543"/>
        <w:gridCol w:w="1134"/>
        <w:gridCol w:w="1276"/>
        <w:gridCol w:w="1276"/>
        <w:gridCol w:w="1984"/>
      </w:tblGrid>
      <w:tr w:rsidR="00E51649" w:rsidRPr="00E51649" w:rsidTr="00D86E02">
        <w:trPr>
          <w:trHeight w:val="605"/>
        </w:trPr>
        <w:tc>
          <w:tcPr>
            <w:tcW w:w="710"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п/п</w:t>
            </w:r>
          </w:p>
        </w:tc>
        <w:tc>
          <w:tcPr>
            <w:tcW w:w="3543"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Тема занятий</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p>
        </w:tc>
        <w:tc>
          <w:tcPr>
            <w:tcW w:w="113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Всего</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часов</w:t>
            </w:r>
          </w:p>
        </w:tc>
        <w:tc>
          <w:tcPr>
            <w:tcW w:w="1276"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Теория</w:t>
            </w:r>
          </w:p>
        </w:tc>
        <w:tc>
          <w:tcPr>
            <w:tcW w:w="1276"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Практика</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Форма</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аттестации</w:t>
            </w:r>
          </w:p>
        </w:tc>
      </w:tr>
      <w:tr w:rsidR="00E51649" w:rsidRPr="00E51649" w:rsidTr="00D86E02">
        <w:trPr>
          <w:trHeight w:val="605"/>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Вводное занятие</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Зачет</w:t>
            </w:r>
          </w:p>
        </w:tc>
      </w:tr>
      <w:tr w:rsidR="00E51649" w:rsidRPr="00E51649" w:rsidTr="00D86E02">
        <w:trPr>
          <w:trHeight w:val="605"/>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Эстрадный танец и элементы фитнеса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38</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34</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Творческие этюды</w:t>
            </w:r>
          </w:p>
        </w:tc>
      </w:tr>
      <w:tr w:rsidR="00E51649" w:rsidRPr="00E51649" w:rsidTr="00D86E02">
        <w:trPr>
          <w:trHeight w:val="675"/>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Основы джаз-модерн танца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30</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28</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Открытое занятие</w:t>
            </w:r>
          </w:p>
        </w:tc>
      </w:tr>
      <w:tr w:rsidR="00E51649" w:rsidRPr="00E51649" w:rsidTr="00D86E02">
        <w:trPr>
          <w:trHeight w:val="745"/>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Народно-сценический танец</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14</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12</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D86E02">
        <w:trPr>
          <w:trHeight w:val="41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Основы классического танца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16</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12</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D86E02">
        <w:trPr>
          <w:trHeight w:val="41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5.1</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у станка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D86E02">
        <w:trPr>
          <w:trHeight w:val="41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5.2</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на середине зала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зачет</w:t>
            </w:r>
          </w:p>
        </w:tc>
      </w:tr>
      <w:tr w:rsidR="00E51649" w:rsidRPr="00E51649" w:rsidTr="00D86E02">
        <w:trPr>
          <w:trHeight w:val="55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Работа над репертуаром</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40</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Концерт</w:t>
            </w:r>
          </w:p>
        </w:tc>
      </w:tr>
      <w:tr w:rsidR="00E51649" w:rsidRPr="00E51649" w:rsidTr="00D86E02">
        <w:trPr>
          <w:trHeight w:val="55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7</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Итоговое занятие</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984" w:type="dxa"/>
          </w:tcPr>
          <w:p w:rsidR="00E51649" w:rsidRPr="00E51649" w:rsidRDefault="00C44079" w:rsidP="00E5164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Отчетный концерт</w:t>
            </w:r>
          </w:p>
        </w:tc>
      </w:tr>
      <w:tr w:rsidR="00E51649" w:rsidRPr="00E51649" w:rsidTr="00D86E02">
        <w:trPr>
          <w:trHeight w:val="556"/>
        </w:trPr>
        <w:tc>
          <w:tcPr>
            <w:tcW w:w="4253" w:type="dxa"/>
            <w:gridSpan w:val="2"/>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w:t>
            </w:r>
          </w:p>
        </w:tc>
        <w:tc>
          <w:tcPr>
            <w:tcW w:w="1134" w:type="dxa"/>
          </w:tcPr>
          <w:p w:rsidR="00E51649" w:rsidRPr="00E51649" w:rsidRDefault="00E51649" w:rsidP="00E51649">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144</w:t>
            </w:r>
          </w:p>
        </w:tc>
        <w:tc>
          <w:tcPr>
            <w:tcW w:w="1276" w:type="dxa"/>
          </w:tcPr>
          <w:p w:rsidR="00E51649" w:rsidRPr="00E51649" w:rsidRDefault="00E51649" w:rsidP="00E51649">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16</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128</w:t>
            </w:r>
          </w:p>
        </w:tc>
        <w:tc>
          <w:tcPr>
            <w:tcW w:w="1984" w:type="dxa"/>
            <w:vAlign w:val="center"/>
          </w:tcPr>
          <w:p w:rsidR="00E51649" w:rsidRPr="00E51649" w:rsidRDefault="00E51649" w:rsidP="00E51649">
            <w:pPr>
              <w:spacing w:after="0" w:line="240" w:lineRule="auto"/>
              <w:jc w:val="center"/>
              <w:rPr>
                <w:rFonts w:ascii="Times New Roman" w:eastAsia="Times New Roman" w:hAnsi="Times New Roman" w:cs="Times New Roman"/>
                <w:b/>
                <w:bCs/>
                <w:sz w:val="28"/>
                <w:szCs w:val="28"/>
                <w:lang w:eastAsia="ru-RU"/>
              </w:rPr>
            </w:pPr>
          </w:p>
        </w:tc>
      </w:tr>
    </w:tbl>
    <w:p w:rsidR="00381E53" w:rsidRPr="00E51649" w:rsidRDefault="00381E53" w:rsidP="00E51649">
      <w:pPr>
        <w:spacing w:after="0" w:line="360" w:lineRule="auto"/>
        <w:rPr>
          <w:rFonts w:ascii="Times New Roman" w:eastAsia="Times New Roman" w:hAnsi="Times New Roman" w:cs="Times New Roman"/>
          <w:b/>
          <w:sz w:val="28"/>
          <w:szCs w:val="28"/>
          <w:lang w:eastAsia="ru-RU"/>
        </w:rPr>
      </w:pPr>
    </w:p>
    <w:p w:rsidR="00E51649" w:rsidRPr="00E51649" w:rsidRDefault="00E51649" w:rsidP="00E51649">
      <w:pPr>
        <w:spacing w:after="0" w:line="360" w:lineRule="auto"/>
        <w:ind w:left="360"/>
        <w:jc w:val="center"/>
        <w:rPr>
          <w:rFonts w:ascii="Times New Roman" w:eastAsia="Times New Roman" w:hAnsi="Times New Roman" w:cs="Times New Roman"/>
          <w:b/>
          <w:color w:val="000000"/>
          <w:sz w:val="28"/>
          <w:szCs w:val="28"/>
          <w:lang w:eastAsia="ru-RU"/>
        </w:rPr>
      </w:pPr>
      <w:r w:rsidRPr="00E51649">
        <w:rPr>
          <w:rFonts w:ascii="Times New Roman" w:eastAsia="Times New Roman" w:hAnsi="Times New Roman" w:cs="Times New Roman"/>
          <w:b/>
          <w:color w:val="000000"/>
          <w:sz w:val="28"/>
          <w:szCs w:val="28"/>
          <w:lang w:eastAsia="ru-RU"/>
        </w:rPr>
        <w:t>Содержание учебного плана 3-го года обучения.</w:t>
      </w:r>
    </w:p>
    <w:p w:rsidR="00E51649" w:rsidRPr="00E51649" w:rsidRDefault="00E51649" w:rsidP="00E51649">
      <w:pPr>
        <w:spacing w:after="0" w:line="360" w:lineRule="auto"/>
        <w:ind w:firstLine="360"/>
        <w:rPr>
          <w:rFonts w:ascii="Times New Roman" w:eastAsia="Times New Roman" w:hAnsi="Times New Roman" w:cs="Times New Roman"/>
          <w:b/>
          <w:color w:val="C00000"/>
          <w:sz w:val="28"/>
          <w:szCs w:val="28"/>
          <w:lang w:eastAsia="ru-RU"/>
        </w:rPr>
      </w:pPr>
      <w:r w:rsidRPr="00E51649">
        <w:rPr>
          <w:rFonts w:ascii="Times New Roman" w:eastAsia="Times New Roman" w:hAnsi="Times New Roman" w:cs="Times New Roman"/>
          <w:b/>
          <w:bCs/>
          <w:sz w:val="28"/>
          <w:szCs w:val="28"/>
          <w:lang w:eastAsia="ru-RU"/>
        </w:rPr>
        <w:t>1.Вводное занятие</w:t>
      </w:r>
    </w:p>
    <w:p w:rsidR="00E51649" w:rsidRPr="00E51649" w:rsidRDefault="00E51649" w:rsidP="00E51649">
      <w:pPr>
        <w:tabs>
          <w:tab w:val="left" w:pos="567"/>
        </w:tabs>
        <w:ind w:hanging="142"/>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r>
      <w:r w:rsidRPr="00E51649">
        <w:rPr>
          <w:rFonts w:ascii="Times New Roman" w:eastAsia="Calibri" w:hAnsi="Times New Roman" w:cs="Times New Roman"/>
          <w:b/>
          <w:bCs/>
          <w:sz w:val="28"/>
          <w:szCs w:val="28"/>
        </w:rPr>
        <w:tab/>
        <w:t xml:space="preserve">Теория: </w:t>
      </w:r>
    </w:p>
    <w:p w:rsidR="00E51649" w:rsidRPr="00E51649" w:rsidRDefault="00E51649" w:rsidP="00E51649">
      <w:pPr>
        <w:tabs>
          <w:tab w:val="left" w:pos="-142"/>
        </w:tabs>
        <w:ind w:hanging="142"/>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ab/>
        <w:t>Цель и задачи предстоящего года обучения. Перспективы и требования. Расписание занятий. Инструктаж по ТБ.</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2.Эстрадный танец и элементы фитнеса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r>
      <w:r w:rsidRPr="00E51649">
        <w:rPr>
          <w:rFonts w:ascii="Times New Roman" w:eastAsia="Times New Roman" w:hAnsi="Times New Roman" w:cs="Times New Roman"/>
          <w:b/>
          <w:bCs/>
          <w:sz w:val="28"/>
          <w:szCs w:val="28"/>
          <w:lang w:eastAsia="ru-RU"/>
        </w:rPr>
        <w:tab/>
        <w:t xml:space="preserve">Теория: </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особенности подачи и исполнения элементов эстрадного танца;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понятие о графическом рисунке данного танца;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характер музыкального сопровождения эстрадного танца;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блиц-опрос учащихся о синтезе эстрадного танца и фитнеса.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r>
      <w:r w:rsidRPr="00E51649">
        <w:rPr>
          <w:rFonts w:ascii="Times New Roman" w:eastAsia="Times New Roman" w:hAnsi="Times New Roman" w:cs="Times New Roman"/>
          <w:b/>
          <w:bCs/>
          <w:sz w:val="28"/>
          <w:szCs w:val="28"/>
          <w:lang w:eastAsia="ru-RU"/>
        </w:rPr>
        <w:tab/>
        <w:t>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силовые упражнения на все группы мышц;</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эпизоды кардиотренировок;</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комбинации с использованием изоляции, координации и полицентрии;</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lastRenderedPageBreak/>
        <w:t xml:space="preserve">- </w:t>
      </w:r>
      <w:r w:rsidRPr="00E51649">
        <w:rPr>
          <w:rFonts w:ascii="Times New Roman" w:eastAsia="Times New Roman" w:hAnsi="Times New Roman" w:cs="Times New Roman"/>
          <w:color w:val="000000"/>
          <w:sz w:val="28"/>
          <w:szCs w:val="28"/>
          <w:lang w:eastAsia="ru-RU"/>
        </w:rPr>
        <w:t xml:space="preserve">синхронность при групповом исполнении постановок в современном стиле; </w:t>
      </w:r>
      <w:r w:rsidRPr="00E51649">
        <w:rPr>
          <w:rFonts w:ascii="Times New Roman" w:eastAsia="Times New Roman" w:hAnsi="Times New Roman" w:cs="Times New Roman"/>
          <w:sz w:val="28"/>
          <w:szCs w:val="28"/>
          <w:lang w:eastAsia="ru-RU"/>
        </w:rPr>
        <w:t>-</w:t>
      </w:r>
      <w:r w:rsidRPr="00E51649">
        <w:rPr>
          <w:rFonts w:ascii="Times New Roman" w:eastAsia="Times New Roman" w:hAnsi="Times New Roman" w:cs="Times New Roman"/>
          <w:color w:val="000000"/>
          <w:sz w:val="28"/>
          <w:szCs w:val="28"/>
          <w:lang w:eastAsia="ru-RU"/>
        </w:rPr>
        <w:t>дыхательные, ритмико-гимнастические, музыкально-ритмические упражнения;</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художественное восприятие музыки, ее оценка.</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3.Основы джаз-модерн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Теория:</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история появления и значение данного направления хореографии;</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понятие о графическом рисунке данного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особенности и отличительные черты джаз-модерн танца от других направлений хореографии;</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блиц-опрос по итогам изучения данного раздела.</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комбинации и основные элементы джаз-модерн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color w:val="000000"/>
          <w:sz w:val="28"/>
          <w:szCs w:val="28"/>
          <w:lang w:eastAsia="ru-RU"/>
        </w:rPr>
        <w:t>переходы и рисунки в усложнённых вариантах;</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свинговые комбинации для укрепления позвоночного столба;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кросс, развитие скорости движений;</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сочетание изоляционных центров;</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стилевая окраска танцевальных элементов.</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xml:space="preserve">     </w:t>
      </w:r>
      <w:r w:rsidRPr="00E51649">
        <w:rPr>
          <w:rFonts w:ascii="Times New Roman" w:eastAsia="Times New Roman" w:hAnsi="Times New Roman" w:cs="Times New Roman"/>
          <w:b/>
          <w:color w:val="000000"/>
          <w:sz w:val="28"/>
          <w:szCs w:val="28"/>
          <w:lang w:eastAsia="ru-RU"/>
        </w:rPr>
        <w:t>4</w:t>
      </w:r>
      <w:r w:rsidRPr="00E51649">
        <w:rPr>
          <w:rFonts w:ascii="Times New Roman" w:eastAsia="Times New Roman" w:hAnsi="Times New Roman" w:cs="Times New Roman"/>
          <w:color w:val="000000"/>
          <w:sz w:val="28"/>
          <w:szCs w:val="28"/>
          <w:lang w:eastAsia="ru-RU"/>
        </w:rPr>
        <w:t>.</w:t>
      </w:r>
      <w:r w:rsidRPr="00E51649">
        <w:rPr>
          <w:rFonts w:ascii="Times New Roman" w:eastAsia="Times New Roman" w:hAnsi="Times New Roman" w:cs="Times New Roman"/>
          <w:b/>
          <w:color w:val="000000"/>
          <w:sz w:val="28"/>
          <w:szCs w:val="28"/>
          <w:lang w:eastAsia="ru-RU"/>
        </w:rPr>
        <w:t>Народно-сценический танец</w:t>
      </w:r>
    </w:p>
    <w:p w:rsidR="00E51649" w:rsidRPr="00E51649" w:rsidRDefault="00E51649" w:rsidP="00E51649">
      <w:pPr>
        <w:tabs>
          <w:tab w:val="left" w:pos="567"/>
        </w:tabs>
        <w:spacing w:after="0"/>
        <w:contextualSpacing/>
        <w:jc w:val="both"/>
        <w:rPr>
          <w:rFonts w:ascii="Times New Roman" w:eastAsia="Times New Roman" w:hAnsi="Times New Roman" w:cs="Times New Roman"/>
          <w:b/>
          <w:color w:val="000000"/>
          <w:sz w:val="28"/>
          <w:szCs w:val="28"/>
          <w:lang w:eastAsia="ru-RU"/>
        </w:rPr>
      </w:pPr>
      <w:r w:rsidRPr="00E51649">
        <w:rPr>
          <w:rFonts w:ascii="Times New Roman" w:eastAsia="Times New Roman" w:hAnsi="Times New Roman" w:cs="Times New Roman"/>
          <w:b/>
          <w:color w:val="000000"/>
          <w:sz w:val="28"/>
          <w:szCs w:val="28"/>
          <w:lang w:eastAsia="ru-RU"/>
        </w:rPr>
        <w:tab/>
        <w:t>Теория:</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color w:val="000000"/>
          <w:sz w:val="28"/>
          <w:szCs w:val="28"/>
          <w:lang w:eastAsia="ru-RU"/>
        </w:rPr>
        <w:t xml:space="preserve"> </w:t>
      </w:r>
      <w:r w:rsidRPr="00E51649">
        <w:rPr>
          <w:rFonts w:ascii="Times New Roman" w:eastAsia="Times New Roman" w:hAnsi="Times New Roman" w:cs="Times New Roman"/>
          <w:color w:val="000000"/>
          <w:sz w:val="28"/>
          <w:szCs w:val="28"/>
          <w:lang w:eastAsia="ru-RU"/>
        </w:rPr>
        <w:t>Выполнения движений и рисунков русского народного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b/>
          <w:color w:val="000000"/>
          <w:sz w:val="28"/>
          <w:szCs w:val="28"/>
          <w:lang w:eastAsia="ru-RU"/>
        </w:rPr>
      </w:pPr>
      <w:r w:rsidRPr="00E51649">
        <w:rPr>
          <w:rFonts w:ascii="Times New Roman" w:eastAsia="Times New Roman" w:hAnsi="Times New Roman" w:cs="Times New Roman"/>
          <w:b/>
          <w:color w:val="000000"/>
          <w:sz w:val="28"/>
          <w:szCs w:val="28"/>
          <w:lang w:eastAsia="ru-RU"/>
        </w:rPr>
        <w:tab/>
        <w:t>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-комбинации и основные элементы русского народного танца, эмоциональная окраска данного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color w:val="000000"/>
          <w:sz w:val="28"/>
          <w:szCs w:val="28"/>
          <w:lang w:eastAsia="ru-RU"/>
        </w:rPr>
        <w:t>переходы и рисунки;</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трансформация хореографии русского народного танца – стилизация;</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элементарные трюковые комбинации в стиле русского народного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блиц-опрос.</w:t>
      </w:r>
    </w:p>
    <w:p w:rsidR="00E51649" w:rsidRPr="00E51649" w:rsidRDefault="00E51649" w:rsidP="00E51649">
      <w:pPr>
        <w:tabs>
          <w:tab w:val="left" w:pos="567"/>
        </w:tabs>
        <w:spacing w:after="0"/>
        <w:contextualSpacing/>
        <w:jc w:val="both"/>
        <w:rPr>
          <w:rFonts w:ascii="Times New Roman" w:eastAsia="Calibri" w:hAnsi="Times New Roman" w:cs="Times New Roman"/>
          <w:b/>
          <w:bCs/>
          <w:color w:val="000000"/>
          <w:sz w:val="28"/>
          <w:szCs w:val="28"/>
        </w:rPr>
      </w:pPr>
      <w:r w:rsidRPr="00E51649">
        <w:rPr>
          <w:rFonts w:ascii="Times New Roman" w:eastAsia="Calibri" w:hAnsi="Times New Roman" w:cs="Times New Roman"/>
          <w:b/>
          <w:bCs/>
          <w:color w:val="000000"/>
          <w:sz w:val="28"/>
          <w:szCs w:val="28"/>
        </w:rPr>
        <w:t xml:space="preserve">    5.Основы классического танца</w:t>
      </w:r>
    </w:p>
    <w:p w:rsidR="00E51649" w:rsidRPr="00E51649" w:rsidRDefault="00E51649" w:rsidP="00E51649">
      <w:pPr>
        <w:tabs>
          <w:tab w:val="left" w:pos="567"/>
        </w:tabs>
        <w:spacing w:after="0"/>
        <w:contextualSpacing/>
        <w:jc w:val="both"/>
        <w:rPr>
          <w:rFonts w:ascii="Times New Roman" w:eastAsia="Calibri" w:hAnsi="Times New Roman" w:cs="Times New Roman"/>
          <w:b/>
          <w:bCs/>
          <w:color w:val="000000"/>
          <w:sz w:val="28"/>
          <w:szCs w:val="28"/>
        </w:rPr>
      </w:pPr>
      <w:r w:rsidRPr="00E51649">
        <w:rPr>
          <w:rFonts w:ascii="Times New Roman" w:eastAsia="Calibri" w:hAnsi="Times New Roman" w:cs="Times New Roman"/>
          <w:b/>
          <w:bCs/>
          <w:color w:val="000000"/>
          <w:sz w:val="28"/>
          <w:szCs w:val="28"/>
        </w:rPr>
        <w:tab/>
        <w:t>Теория:</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color w:val="000000"/>
          <w:sz w:val="28"/>
          <w:szCs w:val="28"/>
          <w:shd w:val="clear" w:color="auto" w:fill="FFFFFF"/>
        </w:rPr>
        <w:t>На третьем году обучения закрепляется азбука классического танца. Основными задачами являются закрепления пройденного материала.</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ab/>
        <w:t>Практика:</w:t>
      </w:r>
      <w:r w:rsidRPr="00E51649">
        <w:rPr>
          <w:rFonts w:ascii="Times New Roman" w:eastAsia="Calibri" w:hAnsi="Times New Roman" w:cs="Times New Roman"/>
          <w:color w:val="000000"/>
          <w:sz w:val="28"/>
          <w:szCs w:val="28"/>
          <w:shd w:val="clear" w:color="auto" w:fill="FFFFFF"/>
        </w:rPr>
        <w:t xml:space="preserve"> </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color w:val="000000"/>
          <w:sz w:val="28"/>
          <w:szCs w:val="28"/>
          <w:shd w:val="clear" w:color="auto" w:fill="FFFFFF"/>
        </w:rPr>
        <w:t>Выработка навыков правильности и чистоты исполнения, закрепления устойчивости, развитие координации, выразительности поз,  дальнейшее воспитание силы и выносливости.</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 xml:space="preserve">    5.1.Экзерсис у станка</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ab/>
        <w:t xml:space="preserve">Теория: </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color w:val="000000"/>
          <w:sz w:val="28"/>
          <w:szCs w:val="28"/>
          <w:shd w:val="clear" w:color="auto" w:fill="FFFFFF"/>
        </w:rPr>
        <w:t>Повторения классических</w:t>
      </w:r>
      <w:r w:rsidRPr="00E51649">
        <w:rPr>
          <w:rFonts w:ascii="Times New Roman" w:eastAsia="Calibri" w:hAnsi="Times New Roman" w:cs="Times New Roman"/>
          <w:b/>
          <w:color w:val="C00000"/>
          <w:sz w:val="28"/>
          <w:szCs w:val="28"/>
          <w:shd w:val="clear" w:color="auto" w:fill="FFFFFF"/>
        </w:rPr>
        <w:t xml:space="preserve"> </w:t>
      </w:r>
      <w:r w:rsidRPr="00E51649">
        <w:rPr>
          <w:rFonts w:ascii="Times New Roman" w:eastAsia="Calibri" w:hAnsi="Times New Roman" w:cs="Times New Roman"/>
          <w:color w:val="000000"/>
          <w:sz w:val="28"/>
          <w:szCs w:val="28"/>
          <w:shd w:val="clear" w:color="auto" w:fill="FFFFFF"/>
        </w:rPr>
        <w:t>упражнений.</w:t>
      </w:r>
    </w:p>
    <w:p w:rsidR="00E51649" w:rsidRPr="0021165C"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lang w:val="en-US"/>
        </w:rPr>
      </w:pPr>
      <w:r w:rsidRPr="00E51649">
        <w:rPr>
          <w:rFonts w:ascii="Times New Roman" w:eastAsia="Calibri" w:hAnsi="Times New Roman" w:cs="Times New Roman"/>
          <w:b/>
          <w:color w:val="000000"/>
          <w:sz w:val="28"/>
          <w:szCs w:val="28"/>
          <w:shd w:val="clear" w:color="auto" w:fill="FFFFFF"/>
        </w:rPr>
        <w:lastRenderedPageBreak/>
        <w:tab/>
        <w:t>Практика</w:t>
      </w:r>
      <w:r w:rsidRPr="0021165C">
        <w:rPr>
          <w:rFonts w:ascii="Times New Roman" w:eastAsia="Calibri" w:hAnsi="Times New Roman" w:cs="Times New Roman"/>
          <w:b/>
          <w:color w:val="000000"/>
          <w:sz w:val="28"/>
          <w:szCs w:val="28"/>
          <w:shd w:val="clear" w:color="auto" w:fill="FFFFFF"/>
          <w:lang w:val="en-US"/>
        </w:rPr>
        <w:t>:</w:t>
      </w:r>
    </w:p>
    <w:p w:rsidR="00E51649" w:rsidRPr="0021165C" w:rsidRDefault="00E51649" w:rsidP="00E51649">
      <w:pPr>
        <w:tabs>
          <w:tab w:val="left" w:pos="567"/>
        </w:tabs>
        <w:spacing w:after="0"/>
        <w:contextualSpacing/>
        <w:jc w:val="both"/>
        <w:rPr>
          <w:rFonts w:ascii="Times New Roman" w:eastAsia="Calibri" w:hAnsi="Times New Roman" w:cs="Times New Roman"/>
          <w:bCs/>
          <w:color w:val="000000"/>
          <w:sz w:val="28"/>
          <w:szCs w:val="28"/>
          <w:lang w:val="en-US"/>
        </w:rPr>
      </w:pPr>
      <w:r w:rsidRPr="00E51649">
        <w:rPr>
          <w:rFonts w:ascii="Times New Roman" w:eastAsia="Calibri" w:hAnsi="Times New Roman" w:cs="Times New Roman"/>
          <w:bCs/>
          <w:color w:val="000000"/>
          <w:sz w:val="28"/>
          <w:szCs w:val="28"/>
          <w:lang w:val="en-US"/>
        </w:rPr>
        <w:t>Demi-plie,</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grand</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plie</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rPr>
        <w:t>в</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I,</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II,</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IV,</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V</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rPr>
        <w:t>позициях</w:t>
      </w:r>
      <w:r w:rsidRPr="00E51649">
        <w:rPr>
          <w:rFonts w:ascii="Times New Roman" w:eastAsia="Calibri" w:hAnsi="Times New Roman" w:cs="Times New Roman"/>
          <w:bCs/>
          <w:color w:val="000000"/>
          <w:sz w:val="28"/>
          <w:szCs w:val="28"/>
          <w:lang w:val="en-US"/>
        </w:rPr>
        <w:t>.</w:t>
      </w:r>
    </w:p>
    <w:p w:rsidR="00E51649" w:rsidRPr="0021165C" w:rsidRDefault="00E51649" w:rsidP="00E51649">
      <w:pPr>
        <w:tabs>
          <w:tab w:val="left" w:pos="567"/>
        </w:tabs>
        <w:spacing w:after="0"/>
        <w:contextualSpacing/>
        <w:jc w:val="both"/>
        <w:rPr>
          <w:rFonts w:ascii="Times New Roman" w:eastAsia="Calibri" w:hAnsi="Times New Roman" w:cs="Times New Roman"/>
          <w:bCs/>
          <w:color w:val="000000"/>
          <w:sz w:val="28"/>
          <w:szCs w:val="28"/>
          <w:lang w:val="en-US"/>
        </w:rPr>
      </w:pPr>
      <w:r w:rsidRPr="0021165C">
        <w:rPr>
          <w:rFonts w:ascii="Times New Roman" w:eastAsia="Calibri" w:hAnsi="Times New Roman" w:cs="Times New Roman"/>
          <w:bCs/>
          <w:color w:val="000000"/>
          <w:sz w:val="28"/>
          <w:szCs w:val="28"/>
          <w:lang w:val="en-US"/>
        </w:rPr>
        <w:t>Battements</w:t>
      </w:r>
      <w:r w:rsidRPr="0021165C">
        <w:rPr>
          <w:rFonts w:ascii="Times New Roman" w:eastAsia="Calibri" w:hAnsi="Times New Roman" w:cs="Times New Roman"/>
          <w:b/>
          <w:bCs/>
          <w:color w:val="000000"/>
          <w:sz w:val="28"/>
          <w:szCs w:val="28"/>
          <w:lang w:val="en-US"/>
        </w:rPr>
        <w:t> </w:t>
      </w:r>
      <w:r w:rsidRPr="0021165C">
        <w:rPr>
          <w:rFonts w:ascii="Times New Roman" w:eastAsia="Calibri" w:hAnsi="Times New Roman" w:cs="Times New Roman"/>
          <w:bCs/>
          <w:color w:val="000000"/>
          <w:sz w:val="28"/>
          <w:szCs w:val="28"/>
          <w:lang w:val="en-US"/>
        </w:rPr>
        <w:t>tendu</w:t>
      </w:r>
    </w:p>
    <w:p w:rsidR="00E51649" w:rsidRPr="00E51649" w:rsidRDefault="00E51649" w:rsidP="00E51649">
      <w:pPr>
        <w:tabs>
          <w:tab w:val="left" w:pos="567"/>
        </w:tabs>
        <w:spacing w:after="0"/>
        <w:contextualSpacing/>
        <w:jc w:val="both"/>
        <w:rPr>
          <w:rFonts w:ascii="Times New Roman" w:eastAsia="Calibri" w:hAnsi="Times New Roman" w:cs="Times New Roman"/>
          <w:bCs/>
          <w:color w:val="000000"/>
          <w:sz w:val="28"/>
          <w:szCs w:val="28"/>
        </w:rPr>
      </w:pPr>
      <w:r w:rsidRPr="00E51649">
        <w:rPr>
          <w:rFonts w:ascii="Times New Roman" w:eastAsia="Calibri" w:hAnsi="Times New Roman" w:cs="Times New Roman"/>
          <w:bCs/>
          <w:color w:val="000000"/>
          <w:sz w:val="28"/>
          <w:szCs w:val="28"/>
        </w:rPr>
        <w:t>Battements</w:t>
      </w:r>
      <w:r w:rsidRPr="00E51649">
        <w:rPr>
          <w:rFonts w:ascii="Times New Roman" w:eastAsia="Calibri" w:hAnsi="Times New Roman" w:cs="Times New Roman"/>
          <w:b/>
          <w:bCs/>
          <w:color w:val="000000"/>
          <w:sz w:val="28"/>
          <w:szCs w:val="28"/>
        </w:rPr>
        <w:t> </w:t>
      </w:r>
      <w:r w:rsidRPr="00E51649">
        <w:rPr>
          <w:rFonts w:ascii="Times New Roman" w:eastAsia="Calibri" w:hAnsi="Times New Roman" w:cs="Times New Roman"/>
          <w:bCs/>
          <w:color w:val="000000"/>
          <w:sz w:val="28"/>
          <w:szCs w:val="28"/>
        </w:rPr>
        <w:t>tendu</w:t>
      </w:r>
      <w:r w:rsidRPr="00E51649">
        <w:rPr>
          <w:rFonts w:ascii="Times New Roman" w:eastAsia="Calibri" w:hAnsi="Times New Roman" w:cs="Times New Roman"/>
          <w:b/>
          <w:bCs/>
          <w:color w:val="000000"/>
          <w:sz w:val="28"/>
          <w:szCs w:val="28"/>
        </w:rPr>
        <w:t> </w:t>
      </w:r>
      <w:r w:rsidRPr="00E51649">
        <w:rPr>
          <w:rFonts w:ascii="Times New Roman" w:eastAsia="Calibri" w:hAnsi="Times New Roman" w:cs="Times New Roman"/>
          <w:bCs/>
          <w:color w:val="000000"/>
          <w:sz w:val="28"/>
          <w:szCs w:val="28"/>
        </w:rPr>
        <w:t>jetes</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rPr>
      </w:pPr>
      <w:r w:rsidRPr="00E51649">
        <w:rPr>
          <w:rFonts w:ascii="Times New Roman" w:eastAsia="Calibri" w:hAnsi="Times New Roman" w:cs="Times New Roman"/>
          <w:b/>
          <w:color w:val="000000"/>
          <w:sz w:val="28"/>
          <w:szCs w:val="28"/>
        </w:rPr>
        <w:t xml:space="preserve">    5.2.Экзерсис на середине зала.</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ab/>
        <w:t>Теория:</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color w:val="000000"/>
          <w:sz w:val="28"/>
          <w:szCs w:val="28"/>
          <w:shd w:val="clear" w:color="auto" w:fill="FFFFFF"/>
        </w:rPr>
        <w:t xml:space="preserve"> Повторения классических упражнений.</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ab/>
        <w:t>Практика:</w:t>
      </w:r>
    </w:p>
    <w:p w:rsidR="00E51649" w:rsidRPr="00E51649" w:rsidRDefault="00E51649" w:rsidP="00E51649">
      <w:pPr>
        <w:tabs>
          <w:tab w:val="left" w:pos="567"/>
        </w:tabs>
        <w:spacing w:after="0"/>
        <w:contextualSpacing/>
        <w:jc w:val="both"/>
        <w:rPr>
          <w:rFonts w:ascii="Times New Roman" w:eastAsia="Calibri" w:hAnsi="Times New Roman" w:cs="Times New Roman"/>
          <w:bCs/>
          <w:color w:val="000000"/>
          <w:sz w:val="28"/>
          <w:szCs w:val="28"/>
          <w:lang w:val="en-US"/>
        </w:rPr>
      </w:pPr>
      <w:r w:rsidRPr="00E51649">
        <w:rPr>
          <w:rFonts w:ascii="Times New Roman" w:eastAsia="Calibri" w:hAnsi="Times New Roman" w:cs="Times New Roman"/>
          <w:bCs/>
          <w:color w:val="000000"/>
          <w:sz w:val="28"/>
          <w:szCs w:val="28"/>
          <w:lang w:val="en-US"/>
        </w:rPr>
        <w:t>Rond</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de </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jambe</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par</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terre </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lang w:val="en-US"/>
        </w:rPr>
      </w:pPr>
      <w:r w:rsidRPr="00E51649">
        <w:rPr>
          <w:rFonts w:ascii="Times New Roman" w:eastAsia="Calibri" w:hAnsi="Times New Roman" w:cs="Times New Roman"/>
          <w:color w:val="000000"/>
          <w:sz w:val="28"/>
          <w:szCs w:val="28"/>
          <w:shd w:val="clear" w:color="auto" w:fill="FFFFFF"/>
        </w:rPr>
        <w:t>А</w:t>
      </w:r>
      <w:r w:rsidRPr="00E51649">
        <w:rPr>
          <w:rFonts w:ascii="Times New Roman" w:eastAsia="Calibri" w:hAnsi="Times New Roman" w:cs="Times New Roman"/>
          <w:color w:val="000000"/>
          <w:sz w:val="28"/>
          <w:szCs w:val="28"/>
          <w:shd w:val="clear" w:color="auto" w:fill="FFFFFF"/>
          <w:lang w:val="en-US"/>
        </w:rPr>
        <w:t>dagio</w:t>
      </w:r>
      <w:r w:rsidRPr="00E51649">
        <w:rPr>
          <w:rFonts w:ascii="Times New Roman" w:eastAsia="Calibri" w:hAnsi="Times New Roman" w:cs="Times New Roman"/>
          <w:color w:val="000000"/>
          <w:sz w:val="28"/>
          <w:szCs w:val="28"/>
          <w:u w:val="single"/>
          <w:shd w:val="clear" w:color="auto" w:fill="FFFFFF"/>
          <w:lang w:val="en-US"/>
        </w:rPr>
        <w:t xml:space="preserve">  </w:t>
      </w:r>
      <w:r w:rsidRPr="00E51649">
        <w:rPr>
          <w:rFonts w:ascii="Times New Roman" w:eastAsia="Calibri" w:hAnsi="Times New Roman" w:cs="Times New Roman"/>
          <w:color w:val="000000"/>
          <w:sz w:val="28"/>
          <w:szCs w:val="28"/>
          <w:shd w:val="clear" w:color="auto" w:fill="FFFFFF"/>
        </w:rPr>
        <w:t>на</w:t>
      </w:r>
      <w:r w:rsidRPr="00E51649">
        <w:rPr>
          <w:rFonts w:ascii="Times New Roman" w:eastAsia="Calibri" w:hAnsi="Times New Roman" w:cs="Times New Roman"/>
          <w:color w:val="000000"/>
          <w:sz w:val="28"/>
          <w:szCs w:val="28"/>
          <w:shd w:val="clear" w:color="auto" w:fill="FFFFFF"/>
          <w:lang w:val="en-US"/>
        </w:rPr>
        <w:t xml:space="preserve"> </w:t>
      </w:r>
      <w:r w:rsidRPr="00E51649">
        <w:rPr>
          <w:rFonts w:ascii="Times New Roman" w:eastAsia="Calibri" w:hAnsi="Times New Roman" w:cs="Times New Roman"/>
          <w:color w:val="000000"/>
          <w:sz w:val="28"/>
          <w:szCs w:val="28"/>
          <w:shd w:val="clear" w:color="auto" w:fill="FFFFFF"/>
        </w:rPr>
        <w:t>середине</w:t>
      </w:r>
      <w:r w:rsidRPr="00E51649">
        <w:rPr>
          <w:rFonts w:ascii="Times New Roman" w:eastAsia="Calibri" w:hAnsi="Times New Roman" w:cs="Times New Roman"/>
          <w:color w:val="000000"/>
          <w:sz w:val="28"/>
          <w:szCs w:val="28"/>
          <w:shd w:val="clear" w:color="auto" w:fill="FFFFFF"/>
          <w:lang w:val="en-US"/>
        </w:rPr>
        <w:t xml:space="preserve"> </w:t>
      </w:r>
      <w:r w:rsidRPr="00E51649">
        <w:rPr>
          <w:rFonts w:ascii="Times New Roman" w:eastAsia="Calibri" w:hAnsi="Times New Roman" w:cs="Times New Roman"/>
          <w:color w:val="000000"/>
          <w:sz w:val="28"/>
          <w:szCs w:val="28"/>
          <w:shd w:val="clear" w:color="auto" w:fill="FFFFFF"/>
        </w:rPr>
        <w:t>зала</w:t>
      </w:r>
      <w:r w:rsidRPr="00E51649">
        <w:rPr>
          <w:rFonts w:ascii="Times New Roman" w:eastAsia="Calibri" w:hAnsi="Times New Roman" w:cs="Times New Roman"/>
          <w:color w:val="000000"/>
          <w:sz w:val="28"/>
          <w:szCs w:val="28"/>
          <w:shd w:val="clear" w:color="auto" w:fill="FFFFFF"/>
          <w:lang w:val="en-US"/>
        </w:rPr>
        <w:t>.</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rPr>
      </w:pPr>
      <w:r w:rsidRPr="00E51649">
        <w:rPr>
          <w:rFonts w:ascii="Times New Roman" w:eastAsia="Calibri" w:hAnsi="Times New Roman" w:cs="Times New Roman"/>
          <w:color w:val="000000"/>
          <w:sz w:val="28"/>
          <w:szCs w:val="28"/>
        </w:rPr>
        <w:t>II и IV arabesques   носком в пол. (На середине зала)</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6.Работа над репертуаром </w:t>
      </w:r>
    </w:p>
    <w:p w:rsidR="00E51649" w:rsidRPr="00E51649" w:rsidRDefault="00E51649" w:rsidP="00E51649">
      <w:pPr>
        <w:spacing w:after="0"/>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Теория:</w:t>
      </w:r>
    </w:p>
    <w:p w:rsidR="00E51649" w:rsidRPr="00E51649" w:rsidRDefault="00E51649" w:rsidP="00E51649">
      <w:pPr>
        <w:spacing w:after="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 Объяснение постановочного материала танца.</w:t>
      </w:r>
    </w:p>
    <w:p w:rsidR="00E51649" w:rsidRPr="00E51649" w:rsidRDefault="00E51649" w:rsidP="00E51649">
      <w:pPr>
        <w:tabs>
          <w:tab w:val="left" w:pos="567"/>
        </w:tabs>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Практика: </w:t>
      </w:r>
    </w:p>
    <w:p w:rsidR="00E51649" w:rsidRPr="00E51649" w:rsidRDefault="00E51649" w:rsidP="00E51649">
      <w:pPr>
        <w:tabs>
          <w:tab w:val="left" w:pos="567"/>
        </w:tabs>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Работа над постановками хореографических композиций.</w:t>
      </w:r>
    </w:p>
    <w:p w:rsidR="00E51649" w:rsidRPr="00E51649" w:rsidRDefault="00E51649" w:rsidP="00E51649">
      <w:pPr>
        <w:tabs>
          <w:tab w:val="left" w:pos="567"/>
        </w:tabs>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sz w:val="28"/>
          <w:szCs w:val="28"/>
        </w:rPr>
        <w:t xml:space="preserve">  </w:t>
      </w:r>
      <w:r w:rsidRPr="00E51649">
        <w:rPr>
          <w:rFonts w:ascii="Times New Roman" w:eastAsia="Calibri" w:hAnsi="Times New Roman" w:cs="Times New Roman"/>
          <w:b/>
          <w:bCs/>
          <w:sz w:val="28"/>
          <w:szCs w:val="28"/>
        </w:rPr>
        <w:t xml:space="preserve">7.Итоговое занятие </w:t>
      </w:r>
    </w:p>
    <w:p w:rsidR="0053460C" w:rsidRDefault="00E51649" w:rsidP="0053460C">
      <w:pPr>
        <w:tabs>
          <w:tab w:val="left" w:pos="567"/>
        </w:tabs>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Итоговое занятие проводится по форме отчетного концерта, где учащиеся демонстрируют умения и навыки, приобретенные за учебный год.</w:t>
      </w:r>
    </w:p>
    <w:p w:rsidR="00930C49" w:rsidRDefault="00930C49" w:rsidP="0053460C">
      <w:pPr>
        <w:tabs>
          <w:tab w:val="left" w:pos="567"/>
        </w:tabs>
        <w:contextualSpacing/>
        <w:jc w:val="both"/>
        <w:rPr>
          <w:rFonts w:ascii="Times New Roman" w:eastAsia="Calibri" w:hAnsi="Times New Roman" w:cs="Times New Roman"/>
          <w:sz w:val="28"/>
          <w:szCs w:val="28"/>
        </w:rPr>
      </w:pPr>
    </w:p>
    <w:p w:rsidR="00930C49" w:rsidRPr="00930C49" w:rsidRDefault="00930C49" w:rsidP="00930C49">
      <w:pPr>
        <w:tabs>
          <w:tab w:val="left" w:pos="567"/>
        </w:tabs>
        <w:contextualSpacing/>
        <w:jc w:val="both"/>
        <w:rPr>
          <w:rFonts w:ascii="Times New Roman" w:eastAsia="Calibri" w:hAnsi="Times New Roman" w:cs="Times New Roman"/>
          <w:b/>
          <w:sz w:val="28"/>
          <w:szCs w:val="28"/>
        </w:rPr>
      </w:pPr>
      <w:r w:rsidRPr="00930C49">
        <w:rPr>
          <w:rFonts w:ascii="Times New Roman" w:eastAsia="Calibri" w:hAnsi="Times New Roman" w:cs="Times New Roman"/>
          <w:b/>
          <w:sz w:val="28"/>
          <w:szCs w:val="28"/>
        </w:rPr>
        <w:t>Организационно-педагогические условия реализации программы</w:t>
      </w:r>
    </w:p>
    <w:p w:rsidR="00930C49" w:rsidRPr="00930C49" w:rsidRDefault="00930C49" w:rsidP="00930C49">
      <w:pPr>
        <w:tabs>
          <w:tab w:val="left" w:pos="567"/>
        </w:tabs>
        <w:contextualSpacing/>
        <w:jc w:val="both"/>
        <w:rPr>
          <w:rFonts w:ascii="Times New Roman" w:eastAsia="Calibri" w:hAnsi="Times New Roman" w:cs="Times New Roman"/>
          <w:sz w:val="28"/>
          <w:szCs w:val="28"/>
        </w:rPr>
      </w:pPr>
      <w:r w:rsidRPr="00930C49">
        <w:rPr>
          <w:rFonts w:ascii="Times New Roman" w:eastAsia="Calibri" w:hAnsi="Times New Roman" w:cs="Times New Roman"/>
          <w:sz w:val="28"/>
          <w:szCs w:val="28"/>
        </w:rPr>
        <w:t xml:space="preserve">Занятия проходят в просторном, проветренном зале соответствующем санитарно-гигиеническим нормам (температурный режим, световой режим и т.д.). Для эффективной работы используется фонотека, видеоматериалы, наглядные пособия; учебный, научно-методический, диагностический, дидактический материалы; использовать интернет технологии, технические средства обучения: магнитофон, компьютер для обработки музыкально-хореографического материала. Кабинет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ученикам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rsidR="00930C49" w:rsidRPr="00930C49" w:rsidRDefault="00930C49" w:rsidP="00930C49">
      <w:pPr>
        <w:tabs>
          <w:tab w:val="left" w:pos="567"/>
        </w:tabs>
        <w:contextualSpacing/>
        <w:jc w:val="both"/>
        <w:rPr>
          <w:rFonts w:ascii="Times New Roman" w:eastAsia="Calibri" w:hAnsi="Times New Roman" w:cs="Times New Roman"/>
          <w:sz w:val="28"/>
          <w:szCs w:val="28"/>
        </w:rPr>
      </w:pPr>
      <w:r w:rsidRPr="00930C49">
        <w:rPr>
          <w:rFonts w:ascii="Times New Roman" w:eastAsia="Calibri" w:hAnsi="Times New Roman" w:cs="Times New Roman"/>
          <w:sz w:val="28"/>
          <w:szCs w:val="28"/>
        </w:rPr>
        <w:t xml:space="preserve">На занятия учащиеся должны приходить в специальной форме.  Обувь для мальчиков и девочек – балетки. </w:t>
      </w:r>
    </w:p>
    <w:p w:rsidR="00381E53" w:rsidRDefault="00930C49" w:rsidP="0053460C">
      <w:pPr>
        <w:tabs>
          <w:tab w:val="left" w:pos="567"/>
        </w:tabs>
        <w:contextualSpacing/>
        <w:jc w:val="both"/>
        <w:rPr>
          <w:rFonts w:ascii="Times New Roman" w:eastAsia="Calibri" w:hAnsi="Times New Roman" w:cs="Times New Roman"/>
          <w:sz w:val="28"/>
          <w:szCs w:val="28"/>
        </w:rPr>
      </w:pPr>
      <w:r w:rsidRPr="00930C49">
        <w:rPr>
          <w:rFonts w:ascii="Times New Roman" w:eastAsia="Calibri" w:hAnsi="Times New Roman" w:cs="Times New Roman"/>
          <w:sz w:val="28"/>
          <w:szCs w:val="28"/>
        </w:rPr>
        <w:t>Благоприятные условия для проведения занятий по хореографии являются залогом успеха в работе хореографа с начинающими танцорами.</w:t>
      </w:r>
    </w:p>
    <w:p w:rsidR="00A77E6A" w:rsidRDefault="00A77E6A" w:rsidP="0053460C">
      <w:pPr>
        <w:tabs>
          <w:tab w:val="left" w:pos="567"/>
        </w:tabs>
        <w:contextualSpacing/>
        <w:jc w:val="both"/>
        <w:rPr>
          <w:rFonts w:ascii="Times New Roman" w:eastAsia="Calibri" w:hAnsi="Times New Roman" w:cs="Times New Roman"/>
          <w:sz w:val="28"/>
          <w:szCs w:val="28"/>
        </w:rPr>
      </w:pPr>
    </w:p>
    <w:p w:rsidR="0053460C" w:rsidRPr="00930C49" w:rsidRDefault="0053460C" w:rsidP="00A77E6A">
      <w:pPr>
        <w:tabs>
          <w:tab w:val="left" w:pos="567"/>
        </w:tabs>
        <w:spacing w:after="0" w:line="240" w:lineRule="auto"/>
        <w:contextualSpacing/>
        <w:jc w:val="center"/>
        <w:rPr>
          <w:rFonts w:ascii="Times New Roman" w:eastAsia="Calibri" w:hAnsi="Times New Roman" w:cs="Times New Roman"/>
          <w:sz w:val="28"/>
          <w:szCs w:val="28"/>
        </w:rPr>
      </w:pPr>
      <w:r w:rsidRPr="00930C49">
        <w:rPr>
          <w:rFonts w:ascii="Times New Roman" w:eastAsia="Times New Roman" w:hAnsi="Times New Roman" w:cs="Times New Roman"/>
          <w:b/>
          <w:sz w:val="28"/>
          <w:szCs w:val="28"/>
          <w:lang w:eastAsia="ru-RU"/>
        </w:rPr>
        <w:lastRenderedPageBreak/>
        <w:t>МЕТОДИЧЕСКОЕ ОБЕСПЕЧЕНИЕ ПРОГРАММЫ</w:t>
      </w:r>
    </w:p>
    <w:p w:rsidR="0053460C" w:rsidRPr="00930C49" w:rsidRDefault="0053460C" w:rsidP="00A77E6A">
      <w:pPr>
        <w:spacing w:after="0" w:line="240" w:lineRule="auto"/>
        <w:ind w:firstLine="709"/>
        <w:rPr>
          <w:rFonts w:ascii="Times New Roman" w:eastAsia="Times New Roman" w:hAnsi="Times New Roman" w:cs="Times New Roman"/>
          <w:sz w:val="20"/>
          <w:szCs w:val="20"/>
          <w:lang w:eastAsia="ru-RU"/>
        </w:rPr>
      </w:pPr>
    </w:p>
    <w:p w:rsidR="0053460C" w:rsidRPr="00930C49" w:rsidRDefault="0053460C" w:rsidP="00A77E6A">
      <w:pPr>
        <w:spacing w:after="0" w:line="240" w:lineRule="auto"/>
        <w:ind w:firstLine="708"/>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Для того чтобы облегчить учащимся усвоение тем образовательной программы, занятие делится на три части: подготовительную, основную и заключительную.</w:t>
      </w:r>
    </w:p>
    <w:p w:rsidR="0053460C" w:rsidRPr="00930C49" w:rsidRDefault="0053460C" w:rsidP="00A77E6A">
      <w:pPr>
        <w:spacing w:after="0" w:line="240" w:lineRule="auto"/>
        <w:ind w:firstLine="709"/>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b/>
          <w:sz w:val="28"/>
          <w:szCs w:val="28"/>
          <w:lang w:eastAsia="ru-RU"/>
        </w:rPr>
        <w:t>Подготовительная часть</w:t>
      </w:r>
      <w:r w:rsidRPr="00930C49">
        <w:rPr>
          <w:rFonts w:ascii="Times New Roman" w:eastAsia="Times New Roman" w:hAnsi="Times New Roman" w:cs="Times New Roman"/>
          <w:sz w:val="28"/>
          <w:szCs w:val="28"/>
          <w:lang w:eastAsia="ru-RU"/>
        </w:rPr>
        <w:t xml:space="preserve"> – включает построение воспитанников на середине зала и настрой на занятие (взаимные приветствия детей и педагога), маршировку, бег и вспомогательные корригирующие упражнения на полу для подготовки мышц, суставов и связок к нагрузке.</w:t>
      </w:r>
    </w:p>
    <w:p w:rsidR="0053460C" w:rsidRPr="00930C49" w:rsidRDefault="0053460C" w:rsidP="00A77E6A">
      <w:pPr>
        <w:spacing w:after="0" w:line="240" w:lineRule="auto"/>
        <w:ind w:firstLine="708"/>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b/>
          <w:sz w:val="28"/>
          <w:szCs w:val="28"/>
          <w:lang w:eastAsia="ru-RU"/>
        </w:rPr>
        <w:t>Основная часть</w:t>
      </w:r>
      <w:r w:rsidRPr="00930C49">
        <w:rPr>
          <w:rFonts w:ascii="Times New Roman" w:eastAsia="Times New Roman" w:hAnsi="Times New Roman" w:cs="Times New Roman"/>
          <w:sz w:val="28"/>
          <w:szCs w:val="28"/>
          <w:lang w:eastAsia="ru-RU"/>
        </w:rPr>
        <w:t xml:space="preserve"> – постановка корпуса, ног, рук и головы для формирования балетной осанки, выработка выворотности ног в упражнениях у станка и на середине зала, развитие гибкости, отработка шага, прыжка, развитие силы и выносливости.</w:t>
      </w:r>
    </w:p>
    <w:p w:rsidR="0053460C" w:rsidRPr="00930C49" w:rsidRDefault="0053460C" w:rsidP="00A77E6A">
      <w:pPr>
        <w:spacing w:after="0" w:line="240" w:lineRule="auto"/>
        <w:ind w:firstLine="708"/>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b/>
          <w:sz w:val="28"/>
          <w:szCs w:val="28"/>
          <w:lang w:eastAsia="ru-RU"/>
        </w:rPr>
        <w:t>Заключительная часть</w:t>
      </w:r>
      <w:r w:rsidRPr="00930C49">
        <w:rPr>
          <w:rFonts w:ascii="Times New Roman" w:eastAsia="Times New Roman" w:hAnsi="Times New Roman" w:cs="Times New Roman"/>
          <w:sz w:val="28"/>
          <w:szCs w:val="28"/>
          <w:lang w:eastAsia="ru-RU"/>
        </w:rPr>
        <w:t xml:space="preserve"> – включает, в основном, движения для развития танцевально-ритмической координации и выразительности. Они также направлены на то, чтобы снять нервное и физическое напряжение, поднять эмоциональный тонус у детей. В этой части разучиваются и повторяются музыкальные этюды, композиции.</w:t>
      </w:r>
    </w:p>
    <w:p w:rsidR="0053460C" w:rsidRPr="00930C49" w:rsidRDefault="0053460C" w:rsidP="00A77E6A">
      <w:pPr>
        <w:spacing w:after="0" w:line="240" w:lineRule="auto"/>
        <w:ind w:firstLine="708"/>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 xml:space="preserve">Ведущими методами обучения детей хореографическому искусству               </w:t>
      </w:r>
      <w:r w:rsidRPr="00930C49">
        <w:rPr>
          <w:rFonts w:ascii="Times New Roman" w:eastAsia="Times New Roman" w:hAnsi="Times New Roman" w:cs="Times New Roman"/>
          <w:b/>
          <w:sz w:val="28"/>
          <w:szCs w:val="28"/>
          <w:lang w:eastAsia="ru-RU"/>
        </w:rPr>
        <w:t>являются:</w:t>
      </w:r>
    </w:p>
    <w:p w:rsidR="0053460C" w:rsidRPr="00930C49" w:rsidRDefault="0053460C" w:rsidP="00A77E6A">
      <w:pPr>
        <w:numPr>
          <w:ilvl w:val="0"/>
          <w:numId w:val="26"/>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демонстрация  формируемых навыков (практический показ);</w:t>
      </w:r>
    </w:p>
    <w:p w:rsidR="0053460C" w:rsidRPr="00930C49" w:rsidRDefault="0053460C" w:rsidP="00A77E6A">
      <w:pPr>
        <w:numPr>
          <w:ilvl w:val="0"/>
          <w:numId w:val="26"/>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наглядная объяснение методики исполнения движения;</w:t>
      </w:r>
    </w:p>
    <w:p w:rsidR="0053460C" w:rsidRPr="00930C49" w:rsidRDefault="0053460C" w:rsidP="00A77E6A">
      <w:pPr>
        <w:numPr>
          <w:ilvl w:val="0"/>
          <w:numId w:val="26"/>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демонстрация иллюстраций (наглядные пособия, видеоматериал).</w:t>
      </w:r>
    </w:p>
    <w:p w:rsidR="0053460C" w:rsidRPr="00930C49" w:rsidRDefault="0053460C" w:rsidP="00A77E6A">
      <w:p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 xml:space="preserve">Таким образом, </w:t>
      </w:r>
      <w:r w:rsidRPr="00930C49">
        <w:rPr>
          <w:rFonts w:ascii="Times New Roman" w:eastAsia="Times New Roman" w:hAnsi="Times New Roman" w:cs="Times New Roman"/>
          <w:b/>
          <w:sz w:val="28"/>
          <w:szCs w:val="28"/>
          <w:lang w:eastAsia="ru-RU"/>
        </w:rPr>
        <w:t>основные методы</w:t>
      </w:r>
      <w:r w:rsidRPr="00930C49">
        <w:rPr>
          <w:rFonts w:ascii="Times New Roman" w:eastAsia="Times New Roman" w:hAnsi="Times New Roman" w:cs="Times New Roman"/>
          <w:b/>
          <w:i/>
          <w:sz w:val="28"/>
          <w:szCs w:val="28"/>
          <w:lang w:eastAsia="ru-RU"/>
        </w:rPr>
        <w:t>,</w:t>
      </w:r>
      <w:r w:rsidRPr="00930C49">
        <w:rPr>
          <w:rFonts w:ascii="Times New Roman" w:eastAsia="Times New Roman" w:hAnsi="Times New Roman" w:cs="Times New Roman"/>
          <w:sz w:val="28"/>
          <w:szCs w:val="28"/>
          <w:lang w:eastAsia="ru-RU"/>
        </w:rPr>
        <w:t xml:space="preserve"> применяемые при обучении: </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качественный показ;</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словесное (образное) объяснение;</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сравнение;</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контраст;</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повторение.</w:t>
      </w:r>
    </w:p>
    <w:p w:rsidR="00E51649" w:rsidRPr="00930C49" w:rsidRDefault="00E51649" w:rsidP="00A77E6A">
      <w:pPr>
        <w:tabs>
          <w:tab w:val="left" w:pos="3135"/>
        </w:tabs>
        <w:spacing w:after="0" w:line="240" w:lineRule="auto"/>
        <w:ind w:left="284"/>
        <w:rPr>
          <w:rFonts w:ascii="Times New Roman" w:eastAsia="Times New Roman" w:hAnsi="Times New Roman" w:cs="Times New Roman"/>
          <w:color w:val="000000"/>
          <w:sz w:val="28"/>
          <w:szCs w:val="28"/>
          <w:lang w:val="en-US"/>
        </w:rPr>
      </w:pPr>
      <w:r w:rsidRPr="00930C49">
        <w:rPr>
          <w:rFonts w:ascii="Times New Roman" w:eastAsia="Times New Roman" w:hAnsi="Times New Roman" w:cs="Times New Roman"/>
          <w:b/>
          <w:sz w:val="28"/>
          <w:szCs w:val="28"/>
          <w:lang w:eastAsia="ru-RU"/>
        </w:rPr>
        <w:t xml:space="preserve">                                    </w:t>
      </w:r>
    </w:p>
    <w:p w:rsidR="00ED1D7E" w:rsidRDefault="00ED1D7E" w:rsidP="00A77E6A">
      <w:pPr>
        <w:spacing w:after="0" w:line="240" w:lineRule="auto"/>
        <w:jc w:val="both"/>
        <w:rPr>
          <w:rFonts w:ascii="Times New Roman" w:eastAsia="Times New Roman" w:hAnsi="Times New Roman" w:cs="Times New Roman"/>
          <w:sz w:val="28"/>
          <w:szCs w:val="28"/>
          <w:highlight w:val="yellow"/>
          <w:lang w:eastAsia="ru-RU"/>
        </w:rPr>
      </w:pPr>
    </w:p>
    <w:p w:rsidR="00930C49" w:rsidRPr="00930C49" w:rsidRDefault="00930C49" w:rsidP="00A77E6A">
      <w:pPr>
        <w:spacing w:after="0" w:line="240" w:lineRule="auto"/>
        <w:jc w:val="center"/>
        <w:rPr>
          <w:rFonts w:ascii="Times New Roman" w:eastAsia="Times New Roman" w:hAnsi="Times New Roman" w:cs="Times New Roman"/>
          <w:b/>
          <w:sz w:val="28"/>
          <w:szCs w:val="28"/>
          <w:lang w:eastAsia="ru-RU"/>
        </w:rPr>
      </w:pPr>
      <w:r w:rsidRPr="00930C49">
        <w:rPr>
          <w:rFonts w:ascii="Times New Roman" w:eastAsia="Times New Roman" w:hAnsi="Times New Roman" w:cs="Times New Roman"/>
          <w:b/>
          <w:sz w:val="28"/>
          <w:szCs w:val="28"/>
          <w:lang w:eastAsia="ru-RU"/>
        </w:rPr>
        <w:t>СПИСОК ЛИТЕРАТУРЫ</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Times New Roman" w:hAnsi="Times New Roman" w:cs="Times New Roman"/>
          <w:sz w:val="28"/>
          <w:szCs w:val="28"/>
          <w:lang w:eastAsia="ru-RU"/>
        </w:rPr>
        <w:t>Базарова М.П., Мей В. «Азбука классического танца» Л; Искусство, 1983</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Бекина С.И. Музыка и движение, Москва 2006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Ваганова А.Я. Основы классического танца, С-Петербург 2005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Васильева Т.К. Секрет танца, С-Петербург 2007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 xml:space="preserve">Гусев Г.П.Методика преподавания народного танца: Этюды. М.: 2004. </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Диниц Е.В. Азбука танцев. Донецк 2009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 xml:space="preserve">Климов А. Методические советы по изучению основных элементов русского народного танца. - 2003.  </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Times New Roman" w:hAnsi="Times New Roman" w:cs="Times New Roman"/>
          <w:sz w:val="28"/>
          <w:szCs w:val="28"/>
          <w:lang w:eastAsia="ru-RU"/>
        </w:rPr>
        <w:t>Никитин В.Ю. Модерн-джаз танец. Начало обучения. – М.: ВЦХТ, 2011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Никитин В.Ю. Модерн-джаз танец: История. Методика. Практика. - М.: Изд-во "ГИТИС", 2013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Times New Roman" w:hAnsi="Times New Roman" w:cs="Times New Roman"/>
          <w:sz w:val="28"/>
          <w:szCs w:val="28"/>
          <w:lang w:eastAsia="ru-RU"/>
        </w:rPr>
        <w:t>Никитин В.Ю. Композиция урока и методика преподавания модерн-джаз танца. – М.: Один из лучших, 2012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lastRenderedPageBreak/>
        <w:t>Нормативный документ. Закон Российской Федерации об образовании.</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Пасютинская В. Волшебный мир танца. Москва 2005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Сборник приказов и документов министерства образования и науки Вестник Образования России, Подольск, 2017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Сидоров В. Современный танец. М., Первина, 2012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Times New Roman" w:hAnsi="Times New Roman" w:cs="Times New Roman"/>
          <w:sz w:val="28"/>
          <w:szCs w:val="28"/>
          <w:lang w:eastAsia="ru-RU"/>
        </w:rPr>
        <w:t>Смирнов И.В. Композиция и постановка танца. Программа для институтов культуры М.,2012 г.</w:t>
      </w:r>
    </w:p>
    <w:p w:rsidR="00930C49" w:rsidRPr="00A77E6A"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Тарасова Н.Б. Теория и методика преподавания народно-сценического танца. С-Петербург 2006 г.</w:t>
      </w:r>
    </w:p>
    <w:p w:rsidR="00ED1D7E" w:rsidRPr="00E51649" w:rsidRDefault="00ED1D7E" w:rsidP="00A77E6A">
      <w:pPr>
        <w:spacing w:after="0" w:line="240" w:lineRule="auto"/>
        <w:jc w:val="both"/>
        <w:rPr>
          <w:rFonts w:ascii="Times New Roman" w:eastAsia="Times New Roman" w:hAnsi="Times New Roman" w:cs="Times New Roman"/>
          <w:sz w:val="28"/>
          <w:szCs w:val="28"/>
          <w:highlight w:val="yellow"/>
          <w:lang w:eastAsia="ru-RU"/>
        </w:rPr>
      </w:pPr>
    </w:p>
    <w:p w:rsidR="00D86E02" w:rsidRPr="0015201C" w:rsidRDefault="00D86E02" w:rsidP="00A77E6A">
      <w:pPr>
        <w:spacing w:after="0" w:line="240" w:lineRule="auto"/>
        <w:ind w:left="10" w:right="42" w:hanging="10"/>
        <w:jc w:val="right"/>
        <w:rPr>
          <w:rFonts w:ascii="Times New Roman" w:eastAsia="Times New Roman" w:hAnsi="Times New Roman" w:cs="Times New Roman"/>
          <w:b/>
          <w:color w:val="000000"/>
          <w:sz w:val="28"/>
          <w:szCs w:val="28"/>
          <w:lang w:val="en-US"/>
        </w:rPr>
      </w:pPr>
      <w:r w:rsidRPr="0015201C">
        <w:rPr>
          <w:rFonts w:ascii="Times New Roman" w:eastAsia="Times New Roman" w:hAnsi="Times New Roman" w:cs="Times New Roman"/>
          <w:b/>
          <w:i/>
          <w:color w:val="000000"/>
          <w:sz w:val="28"/>
          <w:szCs w:val="28"/>
          <w:lang w:val="en-US"/>
        </w:rPr>
        <w:t xml:space="preserve">Приложение 1 </w:t>
      </w:r>
    </w:p>
    <w:p w:rsidR="00D86E02" w:rsidRPr="0021165C" w:rsidRDefault="00D86E02" w:rsidP="00A77E6A">
      <w:pPr>
        <w:spacing w:after="0" w:line="240" w:lineRule="auto"/>
        <w:ind w:left="-5"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Виды, формы и методы контроля (оценивания) по программе «Хореография»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 </w:t>
      </w:r>
    </w:p>
    <w:tbl>
      <w:tblPr>
        <w:tblW w:w="10636" w:type="dxa"/>
        <w:tblInd w:w="-710" w:type="dxa"/>
        <w:tblCellMar>
          <w:top w:w="5" w:type="dxa"/>
          <w:left w:w="110" w:type="dxa"/>
          <w:right w:w="51" w:type="dxa"/>
        </w:tblCellMar>
        <w:tblLook w:val="04A0" w:firstRow="1" w:lastRow="0" w:firstColumn="1" w:lastColumn="0" w:noHBand="0" w:noVBand="1"/>
      </w:tblPr>
      <w:tblGrid>
        <w:gridCol w:w="1738"/>
        <w:gridCol w:w="4221"/>
        <w:gridCol w:w="2977"/>
        <w:gridCol w:w="1700"/>
      </w:tblGrid>
      <w:tr w:rsidR="00D86E02" w:rsidRPr="0015201C" w:rsidTr="00D86E02">
        <w:trPr>
          <w:trHeight w:val="841"/>
        </w:trPr>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Время проведения </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ind w:right="57"/>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Цель проведения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ind w:left="421" w:right="363"/>
              <w:jc w:val="center"/>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Примерные  формы и методы  контроля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ind w:firstLine="2"/>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Способ фиксации результатов </w:t>
            </w:r>
          </w:p>
        </w:tc>
      </w:tr>
      <w:tr w:rsidR="00D86E02" w:rsidRPr="0015201C" w:rsidTr="00D86E02">
        <w:trPr>
          <w:trHeight w:val="283"/>
        </w:trPr>
        <w:tc>
          <w:tcPr>
            <w:tcW w:w="10636" w:type="dxa"/>
            <w:gridSpan w:val="4"/>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ind w:right="62"/>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Начальный (входной, стартовый) контроль </w:t>
            </w:r>
          </w:p>
        </w:tc>
      </w:tr>
      <w:tr w:rsidR="00D86E02" w:rsidRPr="0015201C" w:rsidTr="00D86E02">
        <w:trPr>
          <w:trHeight w:val="2223"/>
        </w:trPr>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 начале учебного года </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ind w:right="24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1.Определение танцевального опыта, первоначальные знания об искусстве танца.  </w:t>
            </w:r>
          </w:p>
          <w:p w:rsidR="00D86E02" w:rsidRPr="0021165C" w:rsidRDefault="00D86E02" w:rsidP="00A77E6A">
            <w:pPr>
              <w:spacing w:after="0" w:line="240" w:lineRule="auto"/>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2. Выявление уровня основных физиологических данных: </w:t>
            </w:r>
          </w:p>
          <w:p w:rsidR="00D86E02" w:rsidRPr="0021165C" w:rsidRDefault="00D86E02" w:rsidP="00A77E6A">
            <w:pPr>
              <w:spacing w:after="0" w:line="240" w:lineRule="auto"/>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выворотность, подъём стопы, гибкость тела, шаг; танцевальность.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D3062" w:rsidRPr="0021165C" w:rsidRDefault="00D86E02" w:rsidP="00A77E6A">
            <w:pPr>
              <w:spacing w:after="0" w:line="240" w:lineRule="auto"/>
              <w:ind w:right="135"/>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1.</w:t>
            </w:r>
            <w:r w:rsidR="008D3062">
              <w:rPr>
                <w:rFonts w:ascii="Times New Roman" w:eastAsia="Times New Roman" w:hAnsi="Times New Roman" w:cs="Times New Roman"/>
                <w:color w:val="000000"/>
                <w:sz w:val="28"/>
                <w:szCs w:val="28"/>
              </w:rPr>
              <w:t xml:space="preserve"> </w:t>
            </w:r>
            <w:r w:rsidRPr="0021165C">
              <w:rPr>
                <w:rFonts w:ascii="Times New Roman" w:eastAsia="Times New Roman" w:hAnsi="Times New Roman" w:cs="Times New Roman"/>
                <w:color w:val="000000"/>
                <w:sz w:val="28"/>
                <w:szCs w:val="28"/>
              </w:rPr>
              <w:t xml:space="preserve">Беседа </w:t>
            </w:r>
          </w:p>
          <w:p w:rsidR="008D3062" w:rsidRPr="0021165C" w:rsidRDefault="00D86E02" w:rsidP="00A77E6A">
            <w:pPr>
              <w:spacing w:after="0" w:line="240" w:lineRule="auto"/>
              <w:ind w:right="135"/>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2.</w:t>
            </w:r>
            <w:r w:rsidR="008D3062">
              <w:rPr>
                <w:rFonts w:ascii="Times New Roman" w:eastAsia="Times New Roman" w:hAnsi="Times New Roman" w:cs="Times New Roman"/>
                <w:color w:val="000000"/>
                <w:sz w:val="28"/>
                <w:szCs w:val="28"/>
              </w:rPr>
              <w:t xml:space="preserve"> </w:t>
            </w:r>
            <w:r w:rsidRPr="0021165C">
              <w:rPr>
                <w:rFonts w:ascii="Times New Roman" w:eastAsia="Times New Roman" w:hAnsi="Times New Roman" w:cs="Times New Roman"/>
                <w:color w:val="000000"/>
                <w:sz w:val="28"/>
                <w:szCs w:val="28"/>
              </w:rPr>
              <w:t xml:space="preserve">Проверка физиологических данных:  </w:t>
            </w:r>
          </w:p>
          <w:p w:rsidR="008D3062" w:rsidRPr="0021165C" w:rsidRDefault="00D86E02" w:rsidP="00A77E6A">
            <w:pPr>
              <w:spacing w:after="0" w:line="240" w:lineRule="auto"/>
              <w:ind w:right="135"/>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проведение разминки и растяжки;  </w:t>
            </w:r>
          </w:p>
          <w:p w:rsidR="00D86E02" w:rsidRPr="0015201C" w:rsidRDefault="00D86E02" w:rsidP="00A77E6A">
            <w:pPr>
              <w:spacing w:after="0" w:line="240" w:lineRule="auto"/>
              <w:ind w:right="135"/>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 исполнение танцевальной комбинации.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Карта наблюдений </w:t>
            </w:r>
          </w:p>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 </w:t>
            </w:r>
          </w:p>
        </w:tc>
      </w:tr>
      <w:tr w:rsidR="00D86E02" w:rsidRPr="0015201C" w:rsidTr="00D86E02">
        <w:trPr>
          <w:trHeight w:val="288"/>
        </w:trPr>
        <w:tc>
          <w:tcPr>
            <w:tcW w:w="10636" w:type="dxa"/>
            <w:gridSpan w:val="4"/>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ind w:right="55"/>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Текущий контроль </w:t>
            </w:r>
          </w:p>
        </w:tc>
      </w:tr>
      <w:tr w:rsidR="00D86E02" w:rsidRPr="0015201C" w:rsidTr="00A77E6A">
        <w:trPr>
          <w:trHeight w:val="268"/>
        </w:trPr>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ind w:right="34"/>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течение всего учебного года по темам, разделам, блокам и т.д.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u w:val="single" w:color="000000"/>
              </w:rPr>
              <w:t>Теория:</w:t>
            </w: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понятия классического, народного, эстрадного танцев; элементы музыкальной грамоты;  знание правил исполнения гимнастических и танцевальных элементов; характеристика образного танца; хореографический текст.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u w:val="single" w:color="000000"/>
              </w:rPr>
              <w:t>Практика:</w:t>
            </w: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азбука музыкального движения; партерный экзерсис; элементы народного, классического, эстрадного танцев; танцевально-образная импровизация; репетиционно</w:t>
            </w:r>
            <w:r w:rsidR="008D3062">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 xml:space="preserve">постановочная </w:t>
            </w:r>
            <w:r w:rsidRPr="0021165C">
              <w:rPr>
                <w:rFonts w:ascii="Times New Roman" w:eastAsia="Times New Roman" w:hAnsi="Times New Roman" w:cs="Times New Roman"/>
                <w:color w:val="000000"/>
                <w:sz w:val="28"/>
                <w:szCs w:val="28"/>
              </w:rPr>
              <w:lastRenderedPageBreak/>
              <w:t xml:space="preserve">работа.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u w:val="single" w:color="000000"/>
              </w:rPr>
              <w:lastRenderedPageBreak/>
              <w:t>Теория:</w:t>
            </w: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тестирование.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ind w:right="97"/>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u w:val="single" w:color="000000"/>
              </w:rPr>
              <w:t>Практика:</w:t>
            </w:r>
            <w:r w:rsidRPr="0021165C">
              <w:rPr>
                <w:rFonts w:ascii="Times New Roman" w:eastAsia="Times New Roman" w:hAnsi="Times New Roman" w:cs="Times New Roman"/>
                <w:color w:val="000000"/>
                <w:sz w:val="28"/>
                <w:szCs w:val="28"/>
              </w:rPr>
              <w:t xml:space="preserve">  исполнение танцевально</w:t>
            </w:r>
            <w:r w:rsidR="008D3062">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 xml:space="preserve">ритмической комбинации; просмотр танцевальных этюдов, номеров, комбинаций;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Карта наблюдений </w:t>
            </w:r>
          </w:p>
        </w:tc>
      </w:tr>
      <w:tr w:rsidR="00D86E02" w:rsidRPr="0015201C" w:rsidTr="00D86E02">
        <w:trPr>
          <w:trHeight w:val="288"/>
        </w:trPr>
        <w:tc>
          <w:tcPr>
            <w:tcW w:w="10636" w:type="dxa"/>
            <w:gridSpan w:val="4"/>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ind w:right="59"/>
              <w:jc w:val="center"/>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lastRenderedPageBreak/>
              <w:t xml:space="preserve">Итоговый контроль (итоговая или промежуточная аттестация) </w:t>
            </w:r>
          </w:p>
        </w:tc>
      </w:tr>
      <w:tr w:rsidR="00D86E02" w:rsidRPr="0015201C" w:rsidTr="00D86E02">
        <w:trPr>
          <w:trHeight w:val="2492"/>
        </w:trPr>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конце учебного года (или в конце программы) </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Итоговое занятие (отслеживание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результатов по программе)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 </w:t>
            </w:r>
            <w:r w:rsidRPr="0021165C">
              <w:rPr>
                <w:rFonts w:ascii="Times New Roman" w:eastAsia="Times New Roman" w:hAnsi="Times New Roman" w:cs="Times New Roman"/>
                <w:color w:val="000000"/>
                <w:sz w:val="28"/>
                <w:szCs w:val="28"/>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Теория: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тестирование.  </w:t>
            </w:r>
          </w:p>
          <w:p w:rsidR="00D86E02" w:rsidRPr="0021165C" w:rsidRDefault="00D86E02" w:rsidP="00A77E6A">
            <w:pPr>
              <w:spacing w:after="0" w:line="240" w:lineRule="auto"/>
              <w:ind w:right="130"/>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Практика:  сдача нормативов физиологических данных; просмотр танцевальных номеров; отчётный концерт для родителей (Приложение 2).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Карта наблюдений Ведомость аттестации  </w:t>
            </w:r>
          </w:p>
        </w:tc>
      </w:tr>
    </w:tbl>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Calibri" w:hAnsi="Times New Roman" w:cs="Times New Roman"/>
          <w:color w:val="000000"/>
          <w:sz w:val="28"/>
          <w:szCs w:val="28"/>
          <w:lang w:val="en-US"/>
        </w:rPr>
        <w:t xml:space="preserve"> </w:t>
      </w:r>
    </w:p>
    <w:p w:rsidR="00D86E02" w:rsidRPr="0015201C" w:rsidRDefault="00D86E02" w:rsidP="00A77E6A">
      <w:pPr>
        <w:spacing w:after="0" w:line="240" w:lineRule="auto"/>
        <w:ind w:left="10" w:right="42" w:hanging="10"/>
        <w:jc w:val="right"/>
        <w:rPr>
          <w:rFonts w:ascii="Times New Roman" w:eastAsia="Times New Roman" w:hAnsi="Times New Roman" w:cs="Times New Roman"/>
          <w:b/>
          <w:color w:val="000000"/>
          <w:sz w:val="28"/>
          <w:szCs w:val="28"/>
          <w:lang w:val="en-US"/>
        </w:rPr>
      </w:pPr>
      <w:r w:rsidRPr="0015201C">
        <w:rPr>
          <w:rFonts w:ascii="Times New Roman" w:eastAsia="Times New Roman" w:hAnsi="Times New Roman" w:cs="Times New Roman"/>
          <w:b/>
          <w:i/>
          <w:color w:val="000000"/>
          <w:sz w:val="28"/>
          <w:szCs w:val="28"/>
          <w:lang w:val="en-US"/>
        </w:rPr>
        <w:t xml:space="preserve">Приложение 2 </w:t>
      </w:r>
    </w:p>
    <w:p w:rsidR="00D86E02" w:rsidRPr="0015201C" w:rsidRDefault="00D86E02" w:rsidP="00A77E6A">
      <w:pPr>
        <w:spacing w:after="0" w:line="240" w:lineRule="auto"/>
        <w:ind w:right="5"/>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 </w:t>
      </w:r>
    </w:p>
    <w:p w:rsidR="00D86E02" w:rsidRPr="0015201C" w:rsidRDefault="00D86E02" w:rsidP="00A77E6A">
      <w:pPr>
        <w:spacing w:after="0" w:line="240" w:lineRule="auto"/>
        <w:ind w:right="5"/>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 </w:t>
      </w:r>
    </w:p>
    <w:p w:rsidR="00D86E02" w:rsidRPr="0015201C" w:rsidRDefault="00D86E02" w:rsidP="00A77E6A">
      <w:pPr>
        <w:spacing w:after="0" w:line="240" w:lineRule="auto"/>
        <w:ind w:left="372" w:right="434" w:hanging="10"/>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КОНТРОЛЬНО-ИЗМЕРИТЕЛЬНЫЕ МАТЕРИАЛЫ </w:t>
      </w:r>
    </w:p>
    <w:p w:rsidR="00D86E02" w:rsidRPr="0015201C" w:rsidRDefault="00D86E02" w:rsidP="00A77E6A">
      <w:pPr>
        <w:spacing w:after="0" w:line="240" w:lineRule="auto"/>
        <w:ind w:left="372" w:right="426" w:hanging="10"/>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по программе «</w:t>
      </w:r>
      <w:r w:rsidR="008D3062">
        <w:rPr>
          <w:rFonts w:ascii="Times New Roman" w:eastAsia="Times New Roman" w:hAnsi="Times New Roman" w:cs="Times New Roman"/>
          <w:b/>
          <w:color w:val="000000"/>
          <w:sz w:val="28"/>
          <w:szCs w:val="28"/>
        </w:rPr>
        <w:t>Держи Ритм</w:t>
      </w:r>
      <w:r w:rsidRPr="0015201C">
        <w:rPr>
          <w:rFonts w:ascii="Times New Roman" w:eastAsia="Times New Roman" w:hAnsi="Times New Roman" w:cs="Times New Roman"/>
          <w:b/>
          <w:color w:val="000000"/>
          <w:sz w:val="28"/>
          <w:szCs w:val="28"/>
          <w:lang w:val="en-US"/>
        </w:rPr>
        <w:t xml:space="preserve">» </w:t>
      </w:r>
    </w:p>
    <w:p w:rsidR="00D86E02" w:rsidRPr="0015201C" w:rsidRDefault="00D86E02" w:rsidP="00A77E6A">
      <w:pPr>
        <w:spacing w:after="0" w:line="240" w:lineRule="auto"/>
        <w:ind w:right="5"/>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 </w:t>
      </w:r>
    </w:p>
    <w:p w:rsidR="00D86E02" w:rsidRPr="0015201C" w:rsidRDefault="00D86E02" w:rsidP="00A77E6A">
      <w:pPr>
        <w:spacing w:after="0" w:line="240" w:lineRule="auto"/>
        <w:ind w:left="-5" w:hanging="10"/>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Итоговый  контроль </w:t>
      </w:r>
    </w:p>
    <w:p w:rsidR="00D86E02" w:rsidRPr="0015201C" w:rsidRDefault="00D86E02" w:rsidP="00A77E6A">
      <w:pPr>
        <w:spacing w:after="0" w:line="240" w:lineRule="auto"/>
        <w:ind w:left="-5" w:hanging="10"/>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Теория:</w:t>
      </w:r>
      <w:r w:rsidR="0015201C">
        <w:rPr>
          <w:rFonts w:ascii="Times New Roman" w:eastAsia="Times New Roman" w:hAnsi="Times New Roman" w:cs="Times New Roman"/>
          <w:b/>
          <w:color w:val="000000"/>
          <w:sz w:val="28"/>
          <w:szCs w:val="28"/>
        </w:rPr>
        <w:t xml:space="preserve"> </w:t>
      </w:r>
      <w:r w:rsidRPr="0015201C">
        <w:rPr>
          <w:rFonts w:ascii="Times New Roman" w:eastAsia="Times New Roman" w:hAnsi="Times New Roman" w:cs="Times New Roman"/>
          <w:b/>
          <w:color w:val="000000"/>
          <w:sz w:val="28"/>
          <w:szCs w:val="28"/>
          <w:lang w:val="en-US"/>
        </w:rPr>
        <w:t xml:space="preserve">Тест  </w:t>
      </w:r>
    </w:p>
    <w:p w:rsidR="00D86E02" w:rsidRPr="0021165C" w:rsidRDefault="00D86E02" w:rsidP="00A77E6A">
      <w:pPr>
        <w:pStyle w:val="a5"/>
        <w:numPr>
          <w:ilvl w:val="0"/>
          <w:numId w:val="31"/>
        </w:numPr>
        <w:spacing w:after="0" w:line="240" w:lineRule="auto"/>
        <w:ind w:right="70"/>
        <w:jc w:val="both"/>
        <w:rPr>
          <w:rFonts w:ascii="Times New Roman" w:hAnsi="Times New Roman"/>
          <w:color w:val="000000"/>
          <w:sz w:val="28"/>
          <w:szCs w:val="28"/>
        </w:rPr>
      </w:pPr>
      <w:r w:rsidRPr="0021165C">
        <w:rPr>
          <w:rFonts w:ascii="Times New Roman" w:hAnsi="Times New Roman"/>
          <w:b/>
          <w:color w:val="000000"/>
          <w:sz w:val="28"/>
          <w:szCs w:val="28"/>
        </w:rPr>
        <w:t>Выбери правильный вариант ответа. Релевэ – это…</w:t>
      </w:r>
      <w:r w:rsidRPr="0021165C">
        <w:rPr>
          <w:rFonts w:ascii="Times New Roman" w:hAnsi="Times New Roman"/>
          <w:color w:val="000000"/>
          <w:sz w:val="28"/>
          <w:szCs w:val="28"/>
        </w:rPr>
        <w:t xml:space="preserve">  </w:t>
      </w:r>
    </w:p>
    <w:p w:rsidR="00D86E02" w:rsidRPr="0021165C" w:rsidRDefault="0015201C" w:rsidP="00A77E6A">
      <w:pPr>
        <w:tabs>
          <w:tab w:val="center" w:pos="1800"/>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а) бросок ноги вверх;  </w:t>
      </w:r>
    </w:p>
    <w:p w:rsidR="00D86E02" w:rsidRPr="0021165C" w:rsidRDefault="0015201C" w:rsidP="00A77E6A">
      <w:pPr>
        <w:tabs>
          <w:tab w:val="center" w:pos="1461"/>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б) приседание;  </w:t>
      </w:r>
    </w:p>
    <w:p w:rsidR="0015201C" w:rsidRDefault="0015201C" w:rsidP="00A77E6A">
      <w:pPr>
        <w:tabs>
          <w:tab w:val="center" w:pos="2287"/>
        </w:tabs>
        <w:spacing w:after="0" w:line="240" w:lineRule="auto"/>
        <w:rPr>
          <w:rFonts w:ascii="Times New Roman" w:eastAsia="Times New Roman" w:hAnsi="Times New Roman" w:cs="Times New Roman"/>
          <w:color w:val="000000"/>
          <w:sz w:val="28"/>
          <w:szCs w:val="28"/>
          <w:lang w:val="en-US"/>
        </w:rPr>
      </w:pPr>
      <w:r w:rsidRPr="0021165C">
        <w:rPr>
          <w:rFonts w:ascii="Times New Roman" w:eastAsia="Times New Roman" w:hAnsi="Times New Roman" w:cs="Times New Roman"/>
          <w:color w:val="000000"/>
          <w:sz w:val="28"/>
          <w:szCs w:val="28"/>
        </w:rPr>
        <w:t xml:space="preserve"> </w:t>
      </w:r>
      <w:r w:rsidR="00D86E02" w:rsidRPr="0015201C">
        <w:rPr>
          <w:rFonts w:ascii="Times New Roman" w:eastAsia="Times New Roman" w:hAnsi="Times New Roman" w:cs="Times New Roman"/>
          <w:color w:val="000000"/>
          <w:sz w:val="28"/>
          <w:szCs w:val="28"/>
          <w:lang w:val="en-US"/>
        </w:rPr>
        <w:t>в) поднимание на полупальцы</w:t>
      </w:r>
      <w:r>
        <w:rPr>
          <w:rFonts w:ascii="Times New Roman" w:eastAsia="Times New Roman" w:hAnsi="Times New Roman" w:cs="Times New Roman"/>
          <w:color w:val="000000"/>
          <w:sz w:val="28"/>
          <w:szCs w:val="28"/>
          <w:lang w:val="en-US"/>
        </w:rPr>
        <w:t xml:space="preserve">.  </w:t>
      </w:r>
    </w:p>
    <w:p w:rsidR="00D86E02" w:rsidRPr="0021165C" w:rsidRDefault="00D86E02" w:rsidP="00A77E6A">
      <w:pPr>
        <w:pStyle w:val="a5"/>
        <w:numPr>
          <w:ilvl w:val="0"/>
          <w:numId w:val="31"/>
        </w:numPr>
        <w:tabs>
          <w:tab w:val="center" w:pos="2287"/>
        </w:tabs>
        <w:spacing w:after="0" w:line="240" w:lineRule="auto"/>
        <w:rPr>
          <w:rFonts w:ascii="Times New Roman" w:hAnsi="Times New Roman"/>
          <w:color w:val="000000"/>
          <w:sz w:val="28"/>
          <w:szCs w:val="28"/>
        </w:rPr>
      </w:pPr>
      <w:r w:rsidRPr="0021165C">
        <w:rPr>
          <w:rFonts w:ascii="Times New Roman" w:hAnsi="Times New Roman"/>
          <w:b/>
          <w:color w:val="000000"/>
          <w:sz w:val="28"/>
          <w:szCs w:val="28"/>
        </w:rPr>
        <w:t>Батман тандю в переводе с французского означает…</w:t>
      </w:r>
      <w:r w:rsidRPr="0021165C">
        <w:rPr>
          <w:rFonts w:ascii="Times New Roman" w:hAnsi="Times New Roman"/>
          <w:color w:val="000000"/>
          <w:sz w:val="28"/>
          <w:szCs w:val="28"/>
        </w:rPr>
        <w:t xml:space="preserve">  </w:t>
      </w:r>
    </w:p>
    <w:p w:rsidR="00D86E02" w:rsidRPr="0021165C" w:rsidRDefault="0015201C" w:rsidP="00A77E6A">
      <w:pPr>
        <w:tabs>
          <w:tab w:val="center" w:pos="1651"/>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а) отведение ноги;  </w:t>
      </w:r>
    </w:p>
    <w:p w:rsidR="00D86E02" w:rsidRPr="0021165C" w:rsidRDefault="0015201C" w:rsidP="00A77E6A">
      <w:pPr>
        <w:tabs>
          <w:tab w:val="center" w:pos="1735"/>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б) приведение ноги;  </w:t>
      </w:r>
    </w:p>
    <w:p w:rsidR="00D86E02" w:rsidRPr="0021165C" w:rsidRDefault="0015201C" w:rsidP="00A77E6A">
      <w:pPr>
        <w:tabs>
          <w:tab w:val="center" w:pos="2367"/>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в) отведение и приведение ноги.  </w:t>
      </w:r>
    </w:p>
    <w:p w:rsidR="0015201C" w:rsidRPr="0015201C" w:rsidRDefault="00D86E02" w:rsidP="00A77E6A">
      <w:pPr>
        <w:pStyle w:val="a5"/>
        <w:numPr>
          <w:ilvl w:val="0"/>
          <w:numId w:val="31"/>
        </w:numPr>
        <w:spacing w:after="0" w:line="240" w:lineRule="auto"/>
        <w:ind w:right="70"/>
        <w:jc w:val="both"/>
        <w:rPr>
          <w:rFonts w:ascii="Times New Roman" w:hAnsi="Times New Roman"/>
          <w:b/>
          <w:color w:val="000000"/>
          <w:sz w:val="28"/>
          <w:szCs w:val="28"/>
          <w:lang w:val="en-US"/>
        </w:rPr>
      </w:pPr>
      <w:r w:rsidRPr="0021165C">
        <w:rPr>
          <w:rFonts w:ascii="Times New Roman" w:hAnsi="Times New Roman"/>
          <w:b/>
          <w:color w:val="000000"/>
          <w:sz w:val="28"/>
          <w:szCs w:val="28"/>
        </w:rPr>
        <w:t xml:space="preserve">Из 1 позиции рабочая нога отводится вперёд по принципу батман тандю, затем носок сильно отводится назад и удерживая пятку в выворотном положение нога рисует круг и доходит до стороны, рабочая нога закрывается в исходную позицию. </w:t>
      </w:r>
      <w:r w:rsidRPr="0015201C">
        <w:rPr>
          <w:rFonts w:ascii="Times New Roman" w:hAnsi="Times New Roman"/>
          <w:b/>
          <w:color w:val="000000"/>
          <w:sz w:val="28"/>
          <w:szCs w:val="28"/>
          <w:lang w:val="en-US"/>
        </w:rPr>
        <w:t xml:space="preserve">Выберите подходящее под описание упражнение:   </w:t>
      </w:r>
    </w:p>
    <w:p w:rsidR="00D86E02" w:rsidRPr="0015201C" w:rsidRDefault="0015201C" w:rsidP="00A77E6A">
      <w:pPr>
        <w:spacing w:after="0" w:line="240" w:lineRule="auto"/>
        <w:ind w:right="70"/>
        <w:jc w:val="both"/>
        <w:rPr>
          <w:rFonts w:ascii="Times New Roman" w:hAnsi="Times New Roman"/>
          <w:color w:val="000000"/>
          <w:sz w:val="28"/>
          <w:szCs w:val="28"/>
          <w:lang w:val="en-US"/>
        </w:rPr>
      </w:pPr>
      <w:r>
        <w:rPr>
          <w:rFonts w:ascii="Times New Roman" w:hAnsi="Times New Roman"/>
          <w:color w:val="000000"/>
          <w:sz w:val="28"/>
          <w:szCs w:val="28"/>
        </w:rPr>
        <w:t xml:space="preserve"> </w:t>
      </w:r>
      <w:r w:rsidR="00D86E02" w:rsidRPr="0015201C">
        <w:rPr>
          <w:rFonts w:ascii="Times New Roman" w:hAnsi="Times New Roman"/>
          <w:color w:val="000000"/>
          <w:sz w:val="28"/>
          <w:szCs w:val="28"/>
          <w:lang w:val="en-US"/>
        </w:rPr>
        <w:t xml:space="preserve">а) релевэ;  </w:t>
      </w:r>
    </w:p>
    <w:p w:rsidR="00D86E02" w:rsidRPr="0015201C" w:rsidRDefault="0015201C" w:rsidP="00A77E6A">
      <w:pPr>
        <w:tabs>
          <w:tab w:val="center" w:pos="1114"/>
        </w:tabs>
        <w:spacing w:after="0"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D86E02" w:rsidRPr="0015201C">
        <w:rPr>
          <w:rFonts w:ascii="Times New Roman" w:eastAsia="Times New Roman" w:hAnsi="Times New Roman" w:cs="Times New Roman"/>
          <w:color w:val="000000"/>
          <w:sz w:val="28"/>
          <w:szCs w:val="28"/>
          <w:lang w:val="en-US"/>
        </w:rPr>
        <w:t xml:space="preserve">б) плие;  </w:t>
      </w:r>
    </w:p>
    <w:p w:rsidR="00D86E02" w:rsidRPr="0021165C" w:rsidRDefault="0015201C" w:rsidP="00A77E6A">
      <w:pPr>
        <w:tabs>
          <w:tab w:val="center" w:pos="1856"/>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в) ронд де жан партер.  </w:t>
      </w:r>
    </w:p>
    <w:p w:rsidR="0015201C" w:rsidRPr="0021165C" w:rsidRDefault="00D86E02" w:rsidP="00A77E6A">
      <w:pPr>
        <w:pStyle w:val="a5"/>
        <w:numPr>
          <w:ilvl w:val="0"/>
          <w:numId w:val="31"/>
        </w:numPr>
        <w:spacing w:after="0" w:line="240" w:lineRule="auto"/>
        <w:ind w:right="70"/>
        <w:rPr>
          <w:rFonts w:ascii="Times New Roman" w:hAnsi="Times New Roman"/>
          <w:color w:val="000000"/>
          <w:sz w:val="28"/>
          <w:szCs w:val="28"/>
        </w:rPr>
      </w:pPr>
      <w:r w:rsidRPr="0021165C">
        <w:rPr>
          <w:rFonts w:ascii="Times New Roman" w:hAnsi="Times New Roman"/>
          <w:b/>
          <w:color w:val="000000"/>
          <w:sz w:val="28"/>
          <w:szCs w:val="28"/>
        </w:rPr>
        <w:t>Деми плие в переводе с французского означает</w:t>
      </w:r>
      <w:r w:rsidRPr="0021165C">
        <w:rPr>
          <w:rFonts w:ascii="Times New Roman" w:hAnsi="Times New Roman"/>
          <w:color w:val="000000"/>
          <w:sz w:val="28"/>
          <w:szCs w:val="28"/>
        </w:rPr>
        <w:t xml:space="preserve"> __________________________  </w:t>
      </w:r>
    </w:p>
    <w:p w:rsidR="00D86E02" w:rsidRPr="0021165C" w:rsidRDefault="00D86E02" w:rsidP="00A77E6A">
      <w:pPr>
        <w:pStyle w:val="a5"/>
        <w:numPr>
          <w:ilvl w:val="0"/>
          <w:numId w:val="31"/>
        </w:numPr>
        <w:spacing w:after="0" w:line="240" w:lineRule="auto"/>
        <w:ind w:right="70"/>
        <w:rPr>
          <w:rFonts w:ascii="Times New Roman" w:hAnsi="Times New Roman"/>
          <w:color w:val="000000"/>
          <w:sz w:val="28"/>
          <w:szCs w:val="28"/>
        </w:rPr>
      </w:pPr>
      <w:r w:rsidRPr="0021165C">
        <w:rPr>
          <w:rFonts w:ascii="Times New Roman" w:hAnsi="Times New Roman"/>
          <w:b/>
          <w:color w:val="000000"/>
          <w:sz w:val="28"/>
          <w:szCs w:val="28"/>
        </w:rPr>
        <w:t>Ронд де жан партер – это…</w:t>
      </w:r>
      <w:r w:rsidRPr="0021165C">
        <w:rPr>
          <w:rFonts w:ascii="Times New Roman" w:hAnsi="Times New Roman"/>
          <w:color w:val="000000"/>
          <w:sz w:val="28"/>
          <w:szCs w:val="28"/>
        </w:rPr>
        <w:t xml:space="preserve">  </w:t>
      </w:r>
    </w:p>
    <w:p w:rsidR="00D86E02" w:rsidRPr="0021165C" w:rsidRDefault="0015201C" w:rsidP="00A77E6A">
      <w:pPr>
        <w:tabs>
          <w:tab w:val="center" w:pos="1845"/>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а) круг ногой по полу;  </w:t>
      </w:r>
    </w:p>
    <w:p w:rsidR="00D86E02" w:rsidRPr="0021165C" w:rsidRDefault="0015201C" w:rsidP="00A77E6A">
      <w:pPr>
        <w:tabs>
          <w:tab w:val="center" w:pos="2253"/>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б) квадрат руками по воздуху;  </w:t>
      </w:r>
    </w:p>
    <w:p w:rsidR="0015201C" w:rsidRDefault="0015201C" w:rsidP="00A77E6A">
      <w:pPr>
        <w:tabs>
          <w:tab w:val="center" w:pos="1926"/>
        </w:tabs>
        <w:spacing w:after="0" w:line="240" w:lineRule="auto"/>
        <w:rPr>
          <w:rFonts w:ascii="Times New Roman" w:eastAsia="Times New Roman" w:hAnsi="Times New Roman" w:cs="Times New Roman"/>
          <w:color w:val="000000"/>
          <w:sz w:val="28"/>
          <w:szCs w:val="28"/>
          <w:lang w:val="en-US"/>
        </w:rPr>
      </w:pPr>
      <w:r w:rsidRPr="002116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 xml:space="preserve">в) большое приседание.  </w:t>
      </w:r>
    </w:p>
    <w:p w:rsidR="0015201C" w:rsidRPr="0021165C" w:rsidRDefault="00D86E02" w:rsidP="00A77E6A">
      <w:pPr>
        <w:pStyle w:val="a5"/>
        <w:numPr>
          <w:ilvl w:val="0"/>
          <w:numId w:val="31"/>
        </w:numPr>
        <w:tabs>
          <w:tab w:val="center" w:pos="1926"/>
        </w:tabs>
        <w:spacing w:after="0" w:line="240" w:lineRule="auto"/>
        <w:rPr>
          <w:rFonts w:ascii="Times New Roman" w:hAnsi="Times New Roman"/>
          <w:color w:val="000000"/>
          <w:sz w:val="28"/>
          <w:szCs w:val="28"/>
        </w:rPr>
      </w:pPr>
      <w:r w:rsidRPr="0021165C">
        <w:rPr>
          <w:rFonts w:ascii="Times New Roman" w:hAnsi="Times New Roman"/>
          <w:b/>
          <w:color w:val="000000"/>
          <w:sz w:val="28"/>
          <w:szCs w:val="28"/>
        </w:rPr>
        <w:lastRenderedPageBreak/>
        <w:t>Назовите приспособление, служащее опорой танцовщикам:</w:t>
      </w:r>
      <w:r w:rsidRPr="0021165C">
        <w:rPr>
          <w:rFonts w:ascii="Times New Roman" w:hAnsi="Times New Roman"/>
          <w:color w:val="000000"/>
          <w:sz w:val="28"/>
          <w:szCs w:val="28"/>
        </w:rPr>
        <w:t xml:space="preserve"> </w:t>
      </w:r>
    </w:p>
    <w:p w:rsidR="00D86E02" w:rsidRPr="0021165C" w:rsidRDefault="00D86E02" w:rsidP="00A77E6A">
      <w:pPr>
        <w:tabs>
          <w:tab w:val="center" w:pos="1926"/>
        </w:tabs>
        <w:spacing w:after="0" w:line="240" w:lineRule="auto"/>
        <w:rPr>
          <w:rFonts w:ascii="Times New Roman" w:hAnsi="Times New Roman"/>
          <w:color w:val="000000"/>
          <w:sz w:val="28"/>
          <w:szCs w:val="28"/>
        </w:rPr>
      </w:pPr>
      <w:r w:rsidRPr="0021165C">
        <w:rPr>
          <w:rFonts w:ascii="Times New Roman" w:hAnsi="Times New Roman"/>
          <w:color w:val="000000"/>
          <w:sz w:val="28"/>
          <w:szCs w:val="28"/>
        </w:rPr>
        <w:t xml:space="preserve">а) станок;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палка; </w:t>
      </w:r>
    </w:p>
    <w:p w:rsidR="0015201C" w:rsidRPr="0021165C" w:rsidRDefault="008D306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обруч. </w:t>
      </w:r>
    </w:p>
    <w:p w:rsidR="0015201C" w:rsidRPr="0021165C" w:rsidRDefault="0015201C" w:rsidP="00A77E6A">
      <w:pPr>
        <w:spacing w:after="0" w:line="240" w:lineRule="auto"/>
        <w:rPr>
          <w:rFonts w:ascii="Times New Roman" w:eastAsia="Times New Roman" w:hAnsi="Times New Roman" w:cs="Times New Roman"/>
          <w:color w:val="000000"/>
          <w:sz w:val="28"/>
          <w:szCs w:val="28"/>
        </w:rPr>
      </w:pPr>
    </w:p>
    <w:p w:rsidR="00D86E02" w:rsidRPr="0021165C" w:rsidRDefault="00D86E02" w:rsidP="00A77E6A">
      <w:pPr>
        <w:pStyle w:val="a5"/>
        <w:numPr>
          <w:ilvl w:val="0"/>
          <w:numId w:val="31"/>
        </w:numPr>
        <w:spacing w:after="0" w:line="240" w:lineRule="auto"/>
        <w:rPr>
          <w:rFonts w:ascii="Times New Roman" w:hAnsi="Times New Roman"/>
          <w:color w:val="000000"/>
          <w:sz w:val="28"/>
          <w:szCs w:val="28"/>
        </w:rPr>
      </w:pPr>
      <w:r w:rsidRPr="0021165C">
        <w:rPr>
          <w:rFonts w:ascii="Times New Roman" w:hAnsi="Times New Roman"/>
          <w:b/>
          <w:color w:val="000000"/>
          <w:sz w:val="28"/>
          <w:szCs w:val="28"/>
        </w:rPr>
        <w:t xml:space="preserve">Как с французского языка переводится слово </w:t>
      </w:r>
      <w:r w:rsidRPr="0015201C">
        <w:rPr>
          <w:rFonts w:ascii="Times New Roman" w:hAnsi="Times New Roman"/>
          <w:b/>
          <w:color w:val="000000"/>
          <w:sz w:val="28"/>
          <w:szCs w:val="28"/>
          <w:lang w:val="en-US"/>
        </w:rPr>
        <w:t>demi</w:t>
      </w:r>
      <w:r w:rsidRPr="0021165C">
        <w:rPr>
          <w:rFonts w:ascii="Times New Roman" w:hAnsi="Times New Roman"/>
          <w:b/>
          <w:color w:val="000000"/>
          <w:sz w:val="28"/>
          <w:szCs w:val="28"/>
        </w:rPr>
        <w:t xml:space="preserve"> </w:t>
      </w:r>
      <w:r w:rsidRPr="0015201C">
        <w:rPr>
          <w:rFonts w:ascii="Times New Roman" w:hAnsi="Times New Roman"/>
          <w:b/>
          <w:color w:val="000000"/>
          <w:sz w:val="28"/>
          <w:szCs w:val="28"/>
          <w:lang w:val="en-US"/>
        </w:rPr>
        <w:t>plie</w:t>
      </w:r>
      <w:r w:rsidRPr="0021165C">
        <w:rPr>
          <w:rFonts w:ascii="Times New Roman" w:hAnsi="Times New Roman"/>
          <w:b/>
          <w:color w:val="000000"/>
          <w:sz w:val="28"/>
          <w:szCs w:val="28"/>
        </w:rPr>
        <w:t xml:space="preserve">? </w:t>
      </w:r>
      <w:r w:rsidRPr="0021165C">
        <w:rPr>
          <w:rFonts w:ascii="Times New Roman" w:hAnsi="Times New Roman"/>
          <w:color w:val="000000"/>
          <w:sz w:val="28"/>
          <w:szCs w:val="28"/>
        </w:rPr>
        <w:t xml:space="preserve">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а) полуприседание;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приседание;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полное приседание.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15201C" w:rsidRDefault="00D86E02" w:rsidP="00A77E6A">
      <w:pPr>
        <w:pStyle w:val="a5"/>
        <w:numPr>
          <w:ilvl w:val="0"/>
          <w:numId w:val="31"/>
        </w:numPr>
        <w:spacing w:after="0" w:line="240" w:lineRule="auto"/>
        <w:rPr>
          <w:rFonts w:ascii="Times New Roman" w:hAnsi="Times New Roman"/>
          <w:color w:val="000000"/>
          <w:sz w:val="28"/>
          <w:szCs w:val="28"/>
          <w:lang w:val="en-US"/>
        </w:rPr>
      </w:pPr>
      <w:r w:rsidRPr="0015201C">
        <w:rPr>
          <w:rFonts w:ascii="Times New Roman" w:hAnsi="Times New Roman"/>
          <w:b/>
          <w:color w:val="000000"/>
          <w:sz w:val="28"/>
          <w:szCs w:val="28"/>
          <w:lang w:val="en-US"/>
        </w:rPr>
        <w:t>Международный день танца?</w:t>
      </w:r>
      <w:r w:rsidRPr="0015201C">
        <w:rPr>
          <w:rFonts w:ascii="Times New Roman" w:hAnsi="Times New Roman"/>
          <w:color w:val="000000"/>
          <w:sz w:val="28"/>
          <w:szCs w:val="28"/>
          <w:lang w:val="en-US"/>
        </w:rPr>
        <w:t xml:space="preserve">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а) 30 декабря;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29 апреля;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 28 мая. </w:t>
      </w:r>
    </w:p>
    <w:p w:rsidR="00D86E02" w:rsidRPr="0021165C" w:rsidRDefault="00D86E02" w:rsidP="00A77E6A">
      <w:pPr>
        <w:pStyle w:val="a5"/>
        <w:numPr>
          <w:ilvl w:val="0"/>
          <w:numId w:val="31"/>
        </w:numPr>
        <w:spacing w:after="0" w:line="240" w:lineRule="auto"/>
        <w:ind w:right="2998"/>
        <w:rPr>
          <w:rFonts w:ascii="Times New Roman" w:hAnsi="Times New Roman"/>
          <w:color w:val="000000"/>
          <w:sz w:val="28"/>
          <w:szCs w:val="28"/>
        </w:rPr>
      </w:pPr>
      <w:r w:rsidRPr="0021165C">
        <w:rPr>
          <w:rFonts w:ascii="Times New Roman" w:hAnsi="Times New Roman"/>
          <w:b/>
          <w:color w:val="000000"/>
          <w:sz w:val="28"/>
          <w:szCs w:val="28"/>
        </w:rPr>
        <w:t>Сколько точек направления в танцевальном классе?</w:t>
      </w:r>
      <w:r w:rsidRPr="0021165C">
        <w:rPr>
          <w:rFonts w:ascii="Times New Roman" w:hAnsi="Times New Roman"/>
          <w:color w:val="000000"/>
          <w:sz w:val="28"/>
          <w:szCs w:val="28"/>
        </w:rPr>
        <w:t xml:space="preserve"> а) 7;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6;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 8. </w:t>
      </w:r>
    </w:p>
    <w:p w:rsidR="00D86E02" w:rsidRPr="0021165C" w:rsidRDefault="0015201C" w:rsidP="00A77E6A">
      <w:pPr>
        <w:pStyle w:val="a5"/>
        <w:numPr>
          <w:ilvl w:val="0"/>
          <w:numId w:val="31"/>
        </w:numPr>
        <w:spacing w:after="0" w:line="240" w:lineRule="auto"/>
        <w:ind w:right="2720"/>
        <w:rPr>
          <w:rFonts w:ascii="Times New Roman" w:hAnsi="Times New Roman"/>
          <w:color w:val="000000"/>
          <w:sz w:val="28"/>
          <w:szCs w:val="28"/>
        </w:rPr>
      </w:pPr>
      <w:r>
        <w:rPr>
          <w:rFonts w:ascii="Times New Roman" w:hAnsi="Times New Roman"/>
          <w:b/>
          <w:color w:val="000000"/>
          <w:sz w:val="28"/>
          <w:szCs w:val="28"/>
        </w:rPr>
        <w:t xml:space="preserve"> </w:t>
      </w:r>
      <w:r w:rsidR="00D86E02" w:rsidRPr="0021165C">
        <w:rPr>
          <w:rFonts w:ascii="Times New Roman" w:hAnsi="Times New Roman"/>
          <w:b/>
          <w:color w:val="000000"/>
          <w:sz w:val="28"/>
          <w:szCs w:val="28"/>
        </w:rPr>
        <w:t>Направление движения или поворота к себе, во внутрь:</w:t>
      </w:r>
      <w:r w:rsidR="00D86E02" w:rsidRPr="0021165C">
        <w:rPr>
          <w:rFonts w:ascii="Times New Roman" w:hAnsi="Times New Roman"/>
          <w:color w:val="000000"/>
          <w:sz w:val="28"/>
          <w:szCs w:val="28"/>
        </w:rPr>
        <w:t xml:space="preserve"> а) </w:t>
      </w:r>
      <w:r w:rsidR="00D86E02" w:rsidRPr="0015201C">
        <w:rPr>
          <w:rFonts w:ascii="Times New Roman" w:hAnsi="Times New Roman"/>
          <w:color w:val="000000"/>
          <w:sz w:val="28"/>
          <w:szCs w:val="28"/>
          <w:lang w:val="en-US"/>
        </w:rPr>
        <w:t>en</w:t>
      </w:r>
      <w:r w:rsidR="00D86E02" w:rsidRPr="0021165C">
        <w:rPr>
          <w:rFonts w:ascii="Times New Roman" w:hAnsi="Times New Roman"/>
          <w:color w:val="000000"/>
          <w:sz w:val="28"/>
          <w:szCs w:val="28"/>
        </w:rPr>
        <w:t xml:space="preserve"> </w:t>
      </w:r>
      <w:r w:rsidR="00D86E02" w:rsidRPr="0015201C">
        <w:rPr>
          <w:rFonts w:ascii="Times New Roman" w:hAnsi="Times New Roman"/>
          <w:color w:val="000000"/>
          <w:sz w:val="28"/>
          <w:szCs w:val="28"/>
          <w:lang w:val="en-US"/>
        </w:rPr>
        <w:t>dehors</w:t>
      </w:r>
      <w:r w:rsidR="00D86E02" w:rsidRPr="0021165C">
        <w:rPr>
          <w:rFonts w:ascii="Times New Roman" w:hAnsi="Times New Roman"/>
          <w:color w:val="000000"/>
          <w:sz w:val="28"/>
          <w:szCs w:val="28"/>
        </w:rPr>
        <w:t xml:space="preserve">;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en dedans;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 rond. </w:t>
      </w:r>
    </w:p>
    <w:p w:rsidR="00D86E02" w:rsidRPr="0015201C" w:rsidRDefault="0015201C" w:rsidP="00A77E6A">
      <w:pPr>
        <w:pStyle w:val="a5"/>
        <w:numPr>
          <w:ilvl w:val="0"/>
          <w:numId w:val="31"/>
        </w:numPr>
        <w:spacing w:after="0" w:line="240" w:lineRule="auto"/>
        <w:rPr>
          <w:rFonts w:ascii="Times New Roman" w:hAnsi="Times New Roman"/>
          <w:color w:val="000000"/>
          <w:sz w:val="28"/>
          <w:szCs w:val="28"/>
          <w:lang w:val="en-US"/>
        </w:rPr>
      </w:pPr>
      <w:r w:rsidRPr="0021165C">
        <w:rPr>
          <w:rFonts w:ascii="Times New Roman" w:hAnsi="Times New Roman"/>
          <w:b/>
          <w:color w:val="000000"/>
          <w:sz w:val="28"/>
          <w:szCs w:val="28"/>
          <w:lang w:val="en-US"/>
        </w:rPr>
        <w:t xml:space="preserve"> </w:t>
      </w:r>
      <w:r w:rsidR="00D86E02" w:rsidRPr="0015201C">
        <w:rPr>
          <w:rFonts w:ascii="Times New Roman" w:hAnsi="Times New Roman"/>
          <w:b/>
          <w:color w:val="000000"/>
          <w:sz w:val="28"/>
          <w:szCs w:val="28"/>
          <w:lang w:val="en-US"/>
        </w:rPr>
        <w:t>Что означает en face?</w:t>
      </w:r>
      <w:r w:rsidR="00D86E02" w:rsidRPr="0015201C">
        <w:rPr>
          <w:rFonts w:ascii="Times New Roman" w:hAnsi="Times New Roman"/>
          <w:color w:val="000000"/>
          <w:sz w:val="28"/>
          <w:szCs w:val="28"/>
          <w:lang w:val="en-US"/>
        </w:rPr>
        <w:t xml:space="preserve">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а) спиной к зрителям;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лицом к зрителям; </w:t>
      </w:r>
    </w:p>
    <w:p w:rsidR="00D86E02" w:rsidRPr="0015201C" w:rsidRDefault="0015201C"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в) боком к зрителям. </w:t>
      </w:r>
    </w:p>
    <w:p w:rsidR="00D86E02" w:rsidRPr="0015201C" w:rsidRDefault="0015201C" w:rsidP="00A77E6A">
      <w:pPr>
        <w:pStyle w:val="a5"/>
        <w:numPr>
          <w:ilvl w:val="0"/>
          <w:numId w:val="31"/>
        </w:numPr>
        <w:spacing w:after="0" w:line="240" w:lineRule="auto"/>
        <w:rPr>
          <w:rFonts w:ascii="Times New Roman" w:hAnsi="Times New Roman"/>
          <w:color w:val="000000"/>
          <w:sz w:val="28"/>
          <w:szCs w:val="28"/>
          <w:lang w:val="en-US"/>
        </w:rPr>
      </w:pPr>
      <w:r>
        <w:rPr>
          <w:rFonts w:ascii="Times New Roman" w:hAnsi="Times New Roman"/>
          <w:b/>
          <w:color w:val="000000"/>
          <w:sz w:val="28"/>
          <w:szCs w:val="28"/>
        </w:rPr>
        <w:t xml:space="preserve"> </w:t>
      </w:r>
      <w:r w:rsidR="00D86E02" w:rsidRPr="0015201C">
        <w:rPr>
          <w:rFonts w:ascii="Times New Roman" w:hAnsi="Times New Roman"/>
          <w:b/>
          <w:color w:val="000000"/>
          <w:sz w:val="28"/>
          <w:szCs w:val="28"/>
          <w:lang w:val="en-US"/>
        </w:rPr>
        <w:t>Первая позиция ног:</w:t>
      </w:r>
      <w:r w:rsidR="00D86E02" w:rsidRPr="0015201C">
        <w:rPr>
          <w:rFonts w:ascii="Times New Roman" w:hAnsi="Times New Roman"/>
          <w:color w:val="000000"/>
          <w:sz w:val="28"/>
          <w:szCs w:val="28"/>
          <w:lang w:val="en-US"/>
        </w:rPr>
        <w:t xml:space="preserve">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а) пятки сомкнуты вместе, носочки разведены и направлены в разные стороны; </w:t>
      </w:r>
    </w:p>
    <w:p w:rsidR="00D86E02" w:rsidRPr="0021165C" w:rsidRDefault="00D86E02" w:rsidP="00A77E6A">
      <w:pPr>
        <w:spacing w:after="0" w:line="240" w:lineRule="auto"/>
        <w:ind w:left="-5" w:right="561"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стопы расположены на расстоянии одной стопы друг от друга, пяточки направлены друг к другу, носочки разведены разные стороны; в) стопы вместе. </w:t>
      </w:r>
    </w:p>
    <w:p w:rsidR="0015201C" w:rsidRPr="0021165C" w:rsidRDefault="0015201C" w:rsidP="00A77E6A">
      <w:pPr>
        <w:pStyle w:val="a5"/>
        <w:numPr>
          <w:ilvl w:val="0"/>
          <w:numId w:val="31"/>
        </w:numPr>
        <w:spacing w:after="0" w:line="240" w:lineRule="auto"/>
        <w:ind w:right="2407"/>
        <w:rPr>
          <w:rFonts w:ascii="Times New Roman" w:hAnsi="Times New Roman"/>
          <w:color w:val="000000"/>
          <w:sz w:val="28"/>
          <w:szCs w:val="28"/>
        </w:rPr>
      </w:pPr>
      <w:r>
        <w:rPr>
          <w:rFonts w:ascii="Times New Roman" w:hAnsi="Times New Roman"/>
          <w:b/>
          <w:color w:val="000000"/>
          <w:sz w:val="28"/>
          <w:szCs w:val="28"/>
        </w:rPr>
        <w:t xml:space="preserve"> </w:t>
      </w:r>
      <w:r w:rsidR="00D86E02" w:rsidRPr="0021165C">
        <w:rPr>
          <w:rFonts w:ascii="Times New Roman" w:hAnsi="Times New Roman"/>
          <w:b/>
          <w:color w:val="000000"/>
          <w:sz w:val="28"/>
          <w:szCs w:val="28"/>
        </w:rPr>
        <w:t>Подготовительное движение для исполнения упражнений:</w:t>
      </w:r>
      <w:r w:rsidR="00D86E02" w:rsidRPr="0021165C">
        <w:rPr>
          <w:rFonts w:ascii="Times New Roman" w:hAnsi="Times New Roman"/>
          <w:color w:val="000000"/>
          <w:sz w:val="28"/>
          <w:szCs w:val="28"/>
        </w:rPr>
        <w:t xml:space="preserve"> </w:t>
      </w:r>
    </w:p>
    <w:p w:rsidR="00D86E02" w:rsidRPr="0021165C" w:rsidRDefault="00D86E02" w:rsidP="00A77E6A">
      <w:pPr>
        <w:spacing w:after="0" w:line="240" w:lineRule="auto"/>
        <w:ind w:right="2407"/>
        <w:rPr>
          <w:rFonts w:ascii="Times New Roman" w:hAnsi="Times New Roman"/>
          <w:color w:val="000000"/>
          <w:sz w:val="28"/>
          <w:szCs w:val="28"/>
        </w:rPr>
      </w:pPr>
      <w:r w:rsidRPr="0021165C">
        <w:rPr>
          <w:rFonts w:ascii="Times New Roman" w:hAnsi="Times New Roman"/>
          <w:color w:val="000000"/>
          <w:sz w:val="28"/>
          <w:szCs w:val="28"/>
        </w:rPr>
        <w:t xml:space="preserve">а) реверанс;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поклон; </w:t>
      </w:r>
    </w:p>
    <w:p w:rsidR="00D86E02" w:rsidRPr="0021165C" w:rsidRDefault="0015201C"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z w:val="28"/>
          <w:szCs w:val="28"/>
          <w:lang w:val="en-US"/>
        </w:rPr>
        <w:t>preparation</w:t>
      </w:r>
      <w:r w:rsidRPr="0021165C">
        <w:rPr>
          <w:rFonts w:ascii="Times New Roman" w:eastAsia="Times New Roman" w:hAnsi="Times New Roman" w:cs="Times New Roman"/>
          <w:color w:val="000000"/>
          <w:sz w:val="28"/>
          <w:szCs w:val="28"/>
        </w:rPr>
        <w:t xml:space="preserve">. </w:t>
      </w:r>
    </w:p>
    <w:p w:rsidR="00D86E02" w:rsidRPr="0015201C" w:rsidRDefault="0015201C" w:rsidP="00A77E6A">
      <w:pPr>
        <w:pStyle w:val="a5"/>
        <w:numPr>
          <w:ilvl w:val="0"/>
          <w:numId w:val="31"/>
        </w:numPr>
        <w:spacing w:after="0" w:line="240" w:lineRule="auto"/>
        <w:rPr>
          <w:rFonts w:ascii="Times New Roman" w:hAnsi="Times New Roman"/>
          <w:color w:val="000000"/>
          <w:sz w:val="28"/>
          <w:szCs w:val="28"/>
          <w:lang w:val="en-US"/>
        </w:rPr>
      </w:pPr>
      <w:r>
        <w:rPr>
          <w:rFonts w:ascii="Times New Roman" w:hAnsi="Times New Roman"/>
          <w:b/>
          <w:color w:val="000000"/>
          <w:sz w:val="28"/>
          <w:szCs w:val="28"/>
        </w:rPr>
        <w:t xml:space="preserve"> </w:t>
      </w:r>
      <w:r w:rsidR="00D86E02" w:rsidRPr="0015201C">
        <w:rPr>
          <w:rFonts w:ascii="Times New Roman" w:hAnsi="Times New Roman"/>
          <w:b/>
          <w:color w:val="000000"/>
          <w:sz w:val="28"/>
          <w:szCs w:val="28"/>
          <w:lang w:val="en-US"/>
        </w:rPr>
        <w:t>Что такое партерная гимнастика?</w:t>
      </w:r>
      <w:r w:rsidR="00D86E02" w:rsidRPr="0015201C">
        <w:rPr>
          <w:rFonts w:ascii="Times New Roman" w:hAnsi="Times New Roman"/>
          <w:color w:val="000000"/>
          <w:sz w:val="28"/>
          <w:szCs w:val="28"/>
          <w:lang w:val="en-US"/>
        </w:rPr>
        <w:t xml:space="preserve">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а) гимнастика на полу;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гимнастика у станка; </w:t>
      </w:r>
    </w:p>
    <w:p w:rsidR="0015201C" w:rsidRDefault="0015201C"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в) гимнастика на улице. </w:t>
      </w:r>
    </w:p>
    <w:p w:rsidR="008D3062" w:rsidRPr="0015201C" w:rsidRDefault="008D3062" w:rsidP="00A77E6A">
      <w:pPr>
        <w:spacing w:after="0" w:line="240" w:lineRule="auto"/>
        <w:ind w:left="11" w:right="55" w:hanging="10"/>
        <w:jc w:val="both"/>
        <w:rPr>
          <w:rFonts w:ascii="Times New Roman" w:eastAsia="Times New Roman" w:hAnsi="Times New Roman" w:cs="Times New Roman"/>
          <w:color w:val="000000"/>
          <w:sz w:val="28"/>
          <w:szCs w:val="28"/>
          <w:lang w:val="en-US"/>
        </w:rPr>
      </w:pPr>
    </w:p>
    <w:p w:rsidR="0015201C" w:rsidRPr="0021165C" w:rsidRDefault="0015201C" w:rsidP="00A77E6A">
      <w:pPr>
        <w:pStyle w:val="a5"/>
        <w:numPr>
          <w:ilvl w:val="0"/>
          <w:numId w:val="31"/>
        </w:numPr>
        <w:spacing w:after="0" w:line="240" w:lineRule="auto"/>
        <w:ind w:right="3877"/>
        <w:rPr>
          <w:rFonts w:ascii="Times New Roman" w:hAnsi="Times New Roman"/>
          <w:color w:val="000000"/>
          <w:sz w:val="28"/>
          <w:szCs w:val="28"/>
        </w:rPr>
      </w:pPr>
      <w:r>
        <w:rPr>
          <w:rFonts w:ascii="Times New Roman" w:hAnsi="Times New Roman"/>
          <w:b/>
          <w:color w:val="000000"/>
          <w:sz w:val="28"/>
          <w:szCs w:val="28"/>
        </w:rPr>
        <w:t xml:space="preserve"> </w:t>
      </w:r>
      <w:r w:rsidR="00D86E02" w:rsidRPr="0021165C">
        <w:rPr>
          <w:rFonts w:ascii="Times New Roman" w:hAnsi="Times New Roman"/>
          <w:b/>
          <w:color w:val="000000"/>
          <w:sz w:val="28"/>
          <w:szCs w:val="28"/>
        </w:rPr>
        <w:t>Сколько позиций рук в классическом танце?</w:t>
      </w:r>
      <w:r w:rsidR="00D86E02" w:rsidRPr="0021165C">
        <w:rPr>
          <w:rFonts w:ascii="Times New Roman" w:hAnsi="Times New Roman"/>
          <w:color w:val="000000"/>
          <w:sz w:val="28"/>
          <w:szCs w:val="28"/>
        </w:rPr>
        <w:t xml:space="preserve"> </w:t>
      </w:r>
    </w:p>
    <w:p w:rsidR="00D86E02" w:rsidRPr="0021165C" w:rsidRDefault="00D86E02" w:rsidP="00A77E6A">
      <w:pPr>
        <w:spacing w:after="0" w:line="240" w:lineRule="auto"/>
        <w:ind w:right="3877"/>
        <w:rPr>
          <w:rFonts w:ascii="Times New Roman" w:hAnsi="Times New Roman"/>
          <w:color w:val="000000"/>
          <w:sz w:val="28"/>
          <w:szCs w:val="28"/>
        </w:rPr>
      </w:pPr>
      <w:r w:rsidRPr="0021165C">
        <w:rPr>
          <w:rFonts w:ascii="Times New Roman" w:hAnsi="Times New Roman"/>
          <w:color w:val="000000"/>
          <w:sz w:val="28"/>
          <w:szCs w:val="28"/>
        </w:rPr>
        <w:lastRenderedPageBreak/>
        <w:t xml:space="preserve">а) 2;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4; </w:t>
      </w:r>
    </w:p>
    <w:p w:rsidR="00D86E02" w:rsidRPr="0021165C" w:rsidRDefault="008D306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3. </w:t>
      </w:r>
    </w:p>
    <w:p w:rsidR="008D3062" w:rsidRPr="0021165C" w:rsidRDefault="008D3062" w:rsidP="00A77E6A">
      <w:pPr>
        <w:spacing w:after="0" w:line="240" w:lineRule="auto"/>
        <w:ind w:left="11" w:right="55" w:hanging="10"/>
        <w:jc w:val="both"/>
        <w:rPr>
          <w:rFonts w:ascii="Times New Roman" w:eastAsia="Times New Roman" w:hAnsi="Times New Roman" w:cs="Times New Roman"/>
          <w:color w:val="000000"/>
          <w:sz w:val="28"/>
          <w:szCs w:val="28"/>
        </w:rPr>
      </w:pPr>
    </w:p>
    <w:p w:rsidR="00D86E02" w:rsidRPr="0021165C" w:rsidRDefault="00D86E02" w:rsidP="00A77E6A">
      <w:pPr>
        <w:spacing w:after="0" w:line="240" w:lineRule="auto"/>
        <w:ind w:left="-5"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Практика:  </w:t>
      </w:r>
    </w:p>
    <w:p w:rsidR="00D86E02" w:rsidRPr="0021165C" w:rsidRDefault="00D86E02" w:rsidP="00A77E6A">
      <w:pPr>
        <w:spacing w:after="0" w:line="240" w:lineRule="auto"/>
        <w:ind w:left="-5"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Задания на проверку физиологических данных </w:t>
      </w:r>
    </w:p>
    <w:p w:rsidR="00D86E02" w:rsidRPr="0015201C" w:rsidRDefault="00D86E02" w:rsidP="00A77E6A">
      <w:pPr>
        <w:pStyle w:val="a5"/>
        <w:numPr>
          <w:ilvl w:val="1"/>
          <w:numId w:val="26"/>
        </w:numPr>
        <w:spacing w:after="0" w:line="240" w:lineRule="auto"/>
        <w:ind w:left="709"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Выворотность ног.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Лёжа на спине, подтягиваем стопы к ягодицам, с последующим раскрыванием бедер в стороны. Колени должны свободно прилегать к полу. Этим упражнением проверяется выворотность в бёдрах и голени. Подойти к станку и встать в 1 позицию, держа туловище в вертикальном положении. Все пять пальцев должны лежать на полу. Не должно быть заваливания на большой палец. Определяется выворотность стопы. В идеальном состоянии выворотность присутствует во всех трёх суставах. </w:t>
      </w:r>
    </w:p>
    <w:p w:rsidR="00D86E02" w:rsidRPr="0015201C" w:rsidRDefault="00D86E02" w:rsidP="00A77E6A">
      <w:pPr>
        <w:pStyle w:val="a5"/>
        <w:numPr>
          <w:ilvl w:val="1"/>
          <w:numId w:val="26"/>
        </w:numPr>
        <w:spacing w:after="0" w:line="240" w:lineRule="auto"/>
        <w:ind w:left="709"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Подъём стопы.</w:t>
      </w:r>
      <w:r w:rsidRPr="0015201C">
        <w:rPr>
          <w:rFonts w:ascii="Times New Roman" w:hAnsi="Times New Roman"/>
          <w:color w:val="000000"/>
          <w:sz w:val="28"/>
          <w:szCs w:val="28"/>
          <w:lang w:val="en-US"/>
        </w:rPr>
        <w:t xml:space="preserve"> </w:t>
      </w:r>
    </w:p>
    <w:p w:rsidR="00D86E02" w:rsidRPr="0021165C" w:rsidRDefault="00D86E02" w:rsidP="00A77E6A">
      <w:pPr>
        <w:spacing w:after="0" w:line="240" w:lineRule="auto"/>
        <w:ind w:left="-5"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Подъем стопы определяется при выворотном положении ног и проверяется поочередно: сначала одна нога, затем другая. Из </w:t>
      </w:r>
      <w:r w:rsidRPr="0015201C">
        <w:rPr>
          <w:rFonts w:ascii="Times New Roman" w:eastAsia="Times New Roman" w:hAnsi="Times New Roman" w:cs="Times New Roman"/>
          <w:color w:val="000000"/>
          <w:sz w:val="28"/>
          <w:szCs w:val="28"/>
          <w:lang w:val="en-US"/>
        </w:rPr>
        <w:t>I</w:t>
      </w:r>
      <w:r w:rsidRPr="0021165C">
        <w:rPr>
          <w:rFonts w:ascii="Times New Roman" w:eastAsia="Times New Roman" w:hAnsi="Times New Roman" w:cs="Times New Roman"/>
          <w:color w:val="000000"/>
          <w:sz w:val="28"/>
          <w:szCs w:val="28"/>
        </w:rPr>
        <w:t xml:space="preserve"> позиции нога выдвигается в сторону (в положение </w:t>
      </w:r>
      <w:r w:rsidRPr="0015201C">
        <w:rPr>
          <w:rFonts w:ascii="Times New Roman" w:eastAsia="Times New Roman" w:hAnsi="Times New Roman" w:cs="Times New Roman"/>
          <w:color w:val="000000"/>
          <w:sz w:val="28"/>
          <w:szCs w:val="28"/>
          <w:lang w:val="en-US"/>
        </w:rPr>
        <w:t>II</w:t>
      </w:r>
      <w:r w:rsidRPr="0021165C">
        <w:rPr>
          <w:rFonts w:ascii="Times New Roman" w:eastAsia="Times New Roman" w:hAnsi="Times New Roman" w:cs="Times New Roman"/>
          <w:color w:val="000000"/>
          <w:sz w:val="28"/>
          <w:szCs w:val="28"/>
        </w:rPr>
        <w:t xml:space="preserve"> позиции), колено выпрямляется. Осторожными усилиями рук педагог проверяет эластичность и гибкость стопы. При наличии подъема стопа податливо изгибается, образуя в профиль месяцеобразную форму.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Подъем стопы – это изгиб стопы вместе с пальцами. Форма подъема зависит от строения стопы и эластичности ее связок. Различают три формы подъема стопы: высокий подъем, средний и маленький. </w:t>
      </w:r>
    </w:p>
    <w:p w:rsidR="00D86E02" w:rsidRPr="0015201C" w:rsidRDefault="00D86E02" w:rsidP="00A77E6A">
      <w:pPr>
        <w:pStyle w:val="a5"/>
        <w:numPr>
          <w:ilvl w:val="1"/>
          <w:numId w:val="26"/>
        </w:numPr>
        <w:spacing w:after="0" w:line="240" w:lineRule="auto"/>
        <w:ind w:left="709"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Гибкость тела. </w:t>
      </w:r>
    </w:p>
    <w:p w:rsid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21165C">
        <w:rPr>
          <w:rFonts w:ascii="Times New Roman" w:eastAsia="Times New Roman" w:hAnsi="Times New Roman" w:cs="Times New Roman"/>
          <w:color w:val="000000"/>
          <w:sz w:val="28"/>
          <w:szCs w:val="28"/>
        </w:rPr>
        <w:t xml:space="preserve">Гибкость тела определяется величиной прогиба испытуемого назад и вперед. Для этого ребенка ставят так, чтобы ноги были вытянуты, стопы сомкнуты, руки разведены в стороны. Затем ребенок перегибается назад до возможного предела, при этом его обязательно страхуют, придерживая за руки. Поскольку гибкость тела зависит от ряда слагаемых (подвижности суставов, главным образом тазобедренного, гибкости позвоночного столба, состояния мышц), следует обратить внимание на правильность прогиба в области верхних грудных и нижних поясничных позвонков. Проверка гибкости вперед (проверка гибкости позвоночного столба и эластичности подколенных связок) производится также наклоном корпуса вниз при вытянутых ногах как стоя, так и в положении сидя на полу. Ребенок должен медленно наклонить корпус вперед (сильно вытянув позвоночник), стараясь достать корпусом (животом, грудью) и головой ноги и одновременно обхватить руками щиколотки ног. </w:t>
      </w:r>
      <w:r w:rsidRPr="0015201C">
        <w:rPr>
          <w:rFonts w:ascii="Times New Roman" w:eastAsia="Times New Roman" w:hAnsi="Times New Roman" w:cs="Times New Roman"/>
          <w:color w:val="000000"/>
          <w:sz w:val="28"/>
          <w:szCs w:val="28"/>
          <w:lang w:val="en-US"/>
        </w:rPr>
        <w:t xml:space="preserve">При хорошей гибкости корпус обычно свободно наклоняется вперед.  </w:t>
      </w:r>
    </w:p>
    <w:p w:rsidR="00D86E02" w:rsidRPr="0015201C" w:rsidRDefault="00D86E02" w:rsidP="00A77E6A">
      <w:pPr>
        <w:pStyle w:val="a5"/>
        <w:numPr>
          <w:ilvl w:val="0"/>
          <w:numId w:val="26"/>
        </w:numPr>
        <w:spacing w:after="0" w:line="240" w:lineRule="auto"/>
        <w:ind w:right="55"/>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«Шаг»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21165C">
        <w:rPr>
          <w:rFonts w:ascii="Times New Roman" w:eastAsia="Times New Roman" w:hAnsi="Times New Roman" w:cs="Times New Roman"/>
          <w:color w:val="000000"/>
          <w:sz w:val="28"/>
          <w:szCs w:val="28"/>
        </w:rPr>
        <w:t xml:space="preserve">Высота «шага» определяется при выворотном положении ног в трех направлениях: в сторону, вперед и назад. Сначала проверяется одна нога, затем другая. Для проверки «шага» ребенок становится боком к станку, </w:t>
      </w:r>
      <w:r w:rsidRPr="0021165C">
        <w:rPr>
          <w:rFonts w:ascii="Times New Roman" w:eastAsia="Times New Roman" w:hAnsi="Times New Roman" w:cs="Times New Roman"/>
          <w:color w:val="000000"/>
          <w:sz w:val="28"/>
          <w:szCs w:val="28"/>
        </w:rPr>
        <w:lastRenderedPageBreak/>
        <w:t xml:space="preserve">держась за него одной рукой, или выводится на середину зала. Из </w:t>
      </w:r>
      <w:r w:rsidRPr="0015201C">
        <w:rPr>
          <w:rFonts w:ascii="Times New Roman" w:eastAsia="Times New Roman" w:hAnsi="Times New Roman" w:cs="Times New Roman"/>
          <w:color w:val="000000"/>
          <w:sz w:val="28"/>
          <w:szCs w:val="28"/>
          <w:lang w:val="en-US"/>
        </w:rPr>
        <w:t>I</w:t>
      </w:r>
      <w:r w:rsidRPr="0021165C">
        <w:rPr>
          <w:rFonts w:ascii="Times New Roman" w:eastAsia="Times New Roman" w:hAnsi="Times New Roman" w:cs="Times New Roman"/>
          <w:color w:val="000000"/>
          <w:sz w:val="28"/>
          <w:szCs w:val="28"/>
        </w:rPr>
        <w:t xml:space="preserve"> позиции ног (при правильном положении корпуса) работающую ногу в выворотном положении, выпрямленную в коленном суставе и с вытянутым подъемом поднимают в сторону до той высоты, до какой позволяет это делать бедро. После проверки величины пассивного (производимого с посторонней помощью) «шага» проверяется активный «шаг» (способность поднять ногу самому). Критерием в данном случае служит высота, на которую испытуемый может поднять ноги: для мальчиков норма не ниже 90</w:t>
      </w:r>
      <w:r w:rsidRPr="0021165C">
        <w:rPr>
          <w:rFonts w:ascii="Times New Roman" w:eastAsia="Times New Roman" w:hAnsi="Times New Roman" w:cs="Times New Roman"/>
          <w:color w:val="000000"/>
          <w:sz w:val="28"/>
          <w:szCs w:val="28"/>
          <w:vertAlign w:val="superscript"/>
        </w:rPr>
        <w:t>0</w:t>
      </w:r>
      <w:r w:rsidRPr="0021165C">
        <w:rPr>
          <w:rFonts w:ascii="Times New Roman" w:eastAsia="Times New Roman" w:hAnsi="Times New Roman" w:cs="Times New Roman"/>
          <w:color w:val="000000"/>
          <w:sz w:val="28"/>
          <w:szCs w:val="28"/>
        </w:rPr>
        <w:t>, для девочек – выше 120</w:t>
      </w:r>
      <w:r w:rsidRPr="0021165C">
        <w:rPr>
          <w:rFonts w:ascii="Times New Roman" w:eastAsia="Times New Roman" w:hAnsi="Times New Roman" w:cs="Times New Roman"/>
          <w:color w:val="000000"/>
          <w:sz w:val="28"/>
          <w:szCs w:val="28"/>
          <w:vertAlign w:val="superscript"/>
        </w:rPr>
        <w:t>0</w:t>
      </w:r>
      <w:r w:rsidRPr="0021165C">
        <w:rPr>
          <w:rFonts w:ascii="Times New Roman" w:eastAsia="Times New Roman" w:hAnsi="Times New Roman" w:cs="Times New Roman"/>
          <w:color w:val="000000"/>
          <w:sz w:val="28"/>
          <w:szCs w:val="28"/>
        </w:rPr>
        <w:t xml:space="preserve">. </w:t>
      </w:r>
      <w:r w:rsidRPr="0015201C">
        <w:rPr>
          <w:rFonts w:ascii="Times New Roman" w:eastAsia="Times New Roman" w:hAnsi="Times New Roman" w:cs="Times New Roman"/>
          <w:color w:val="000000"/>
          <w:sz w:val="28"/>
          <w:szCs w:val="28"/>
          <w:lang w:val="en-US"/>
        </w:rPr>
        <w:t xml:space="preserve">Необходимо обратить внимание на то, насколько легко поднимается нога.  </w:t>
      </w:r>
    </w:p>
    <w:p w:rsidR="00D86E02" w:rsidRPr="0015201C" w:rsidRDefault="00D86E02" w:rsidP="00A77E6A">
      <w:pPr>
        <w:pStyle w:val="a5"/>
        <w:numPr>
          <w:ilvl w:val="0"/>
          <w:numId w:val="26"/>
        </w:numPr>
        <w:spacing w:after="0" w:line="240" w:lineRule="auto"/>
        <w:ind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Высота прыжка.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Проверяется высота прыжка, который выполняется при свободном положении ног с предварительным коротким приседанием. Прыжки выполняются несколько раз подряд. Обращается внимание на лёгкость, эластичность ахиллова сухожилия, силу толчка от пола и мягкость приземления. В момент прыжка требуется оттянуть пальцы ног вниз. Для прыжка важно качество, обозначаемое в хореографии термином </w:t>
      </w:r>
      <w:r w:rsidRPr="0015201C">
        <w:rPr>
          <w:rFonts w:ascii="Times New Roman" w:eastAsia="Times New Roman" w:hAnsi="Times New Roman" w:cs="Times New Roman"/>
          <w:i/>
          <w:color w:val="000000"/>
          <w:sz w:val="28"/>
          <w:szCs w:val="28"/>
          <w:lang w:val="en-US"/>
        </w:rPr>
        <w:t>ballon</w:t>
      </w:r>
      <w:r w:rsidRPr="0021165C">
        <w:rPr>
          <w:rFonts w:ascii="Times New Roman" w:eastAsia="Times New Roman" w:hAnsi="Times New Roman" w:cs="Times New Roman"/>
          <w:color w:val="000000"/>
          <w:sz w:val="28"/>
          <w:szCs w:val="28"/>
        </w:rPr>
        <w:t xml:space="preserve"> (баллон) – умение высоко и эластично прыгнуть вверх и сохранить во время прыжка рисунок позы. </w:t>
      </w:r>
    </w:p>
    <w:p w:rsidR="00D86E02" w:rsidRPr="0015201C" w:rsidRDefault="00D86E02" w:rsidP="00A77E6A">
      <w:pPr>
        <w:pStyle w:val="a5"/>
        <w:numPr>
          <w:ilvl w:val="0"/>
          <w:numId w:val="26"/>
        </w:numPr>
        <w:spacing w:after="0" w:line="240" w:lineRule="auto"/>
        <w:ind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Координация движений.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Запоминание движения, профессиональная память – одна из особенностей координации, зависящей от работы зрительного и вестибулярного аппаратов и других органов. Проверяется, как ученик быстро ориентируется на сценической площадке. Задание: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педагог показывает движение, задача учащегося в точности воспроизвести его. </w:t>
      </w:r>
    </w:p>
    <w:p w:rsidR="00D86E02" w:rsidRPr="0015201C" w:rsidRDefault="00D86E02" w:rsidP="00A77E6A">
      <w:pPr>
        <w:pStyle w:val="a5"/>
        <w:numPr>
          <w:ilvl w:val="0"/>
          <w:numId w:val="26"/>
        </w:numPr>
        <w:spacing w:after="0" w:line="240" w:lineRule="auto"/>
        <w:ind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Чувство ритма.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Это умение согласовывать движения частей тела во времени и пространстве под музыку. Так же проверяется, как ученик слышит ритмический рисунок и сможет ли его повторить.  </w:t>
      </w:r>
    </w:p>
    <w:p w:rsidR="00D86E02" w:rsidRPr="0015201C" w:rsidRDefault="00D86E02" w:rsidP="00A77E6A">
      <w:pPr>
        <w:pStyle w:val="a5"/>
        <w:numPr>
          <w:ilvl w:val="0"/>
          <w:numId w:val="26"/>
        </w:numPr>
        <w:spacing w:after="0" w:line="240" w:lineRule="auto"/>
        <w:ind w:right="2153"/>
        <w:rPr>
          <w:rFonts w:ascii="Times New Roman" w:hAnsi="Times New Roman"/>
          <w:color w:val="000000"/>
          <w:sz w:val="28"/>
          <w:szCs w:val="28"/>
          <w:lang w:val="en-US"/>
        </w:rPr>
      </w:pPr>
      <w:r w:rsidRPr="0021165C">
        <w:rPr>
          <w:rFonts w:ascii="Times New Roman" w:hAnsi="Times New Roman"/>
          <w:b/>
          <w:color w:val="000000"/>
          <w:sz w:val="28"/>
          <w:szCs w:val="28"/>
        </w:rPr>
        <w:t xml:space="preserve">Задание на проверку </w:t>
      </w:r>
      <w:r w:rsidR="0015201C" w:rsidRPr="0021165C">
        <w:rPr>
          <w:rFonts w:ascii="Times New Roman" w:hAnsi="Times New Roman"/>
          <w:b/>
          <w:color w:val="000000"/>
          <w:sz w:val="28"/>
          <w:szCs w:val="28"/>
        </w:rPr>
        <w:t xml:space="preserve">исполнительского мастерства. </w:t>
      </w:r>
      <w:r w:rsidRPr="0015201C">
        <w:rPr>
          <w:rFonts w:ascii="Times New Roman" w:hAnsi="Times New Roman"/>
          <w:color w:val="000000"/>
          <w:sz w:val="28"/>
          <w:szCs w:val="28"/>
          <w:lang w:val="en-US"/>
        </w:rPr>
        <w:t xml:space="preserve">Просмотр танцевальной композиции, номера.  </w:t>
      </w:r>
    </w:p>
    <w:p w:rsidR="00E51649" w:rsidRPr="0015201C" w:rsidRDefault="00E51649" w:rsidP="00A77E6A">
      <w:pPr>
        <w:spacing w:after="0" w:line="240" w:lineRule="auto"/>
        <w:jc w:val="both"/>
        <w:rPr>
          <w:rFonts w:ascii="Times New Roman" w:eastAsia="Times New Roman" w:hAnsi="Times New Roman" w:cs="Times New Roman"/>
          <w:sz w:val="28"/>
          <w:szCs w:val="28"/>
          <w:highlight w:val="yellow"/>
          <w:lang w:eastAsia="ru-RU"/>
        </w:rPr>
      </w:pPr>
    </w:p>
    <w:p w:rsidR="00ED1D7E" w:rsidRPr="00ED1D7E" w:rsidRDefault="00ED1D7E" w:rsidP="00A77E6A">
      <w:pPr>
        <w:spacing w:after="0" w:line="240" w:lineRule="auto"/>
        <w:jc w:val="right"/>
        <w:rPr>
          <w:rFonts w:ascii="Times New Roman" w:eastAsia="Times New Roman" w:hAnsi="Times New Roman" w:cs="Times New Roman"/>
          <w:b/>
          <w:i/>
          <w:color w:val="000000"/>
          <w:sz w:val="28"/>
          <w:szCs w:val="28"/>
          <w:lang w:eastAsia="ru-RU"/>
        </w:rPr>
      </w:pPr>
      <w:r w:rsidRPr="00ED1D7E">
        <w:rPr>
          <w:rFonts w:ascii="Times New Roman" w:eastAsia="Times New Roman" w:hAnsi="Times New Roman" w:cs="Times New Roman"/>
          <w:b/>
          <w:i/>
          <w:color w:val="000000"/>
          <w:sz w:val="28"/>
          <w:szCs w:val="28"/>
          <w:lang w:eastAsia="ru-RU"/>
        </w:rPr>
        <w:t>Приложение 3</w:t>
      </w:r>
    </w:p>
    <w:p w:rsidR="00ED1D7E" w:rsidRPr="00ED1D7E" w:rsidRDefault="00ED1D7E" w:rsidP="00A77E6A">
      <w:pPr>
        <w:spacing w:after="0" w:line="240" w:lineRule="auto"/>
        <w:jc w:val="center"/>
        <w:rPr>
          <w:rFonts w:ascii="Times New Roman" w:eastAsia="Times New Roman" w:hAnsi="Times New Roman" w:cs="Times New Roman"/>
          <w:b/>
          <w:color w:val="000000"/>
          <w:sz w:val="28"/>
          <w:szCs w:val="28"/>
          <w:lang w:eastAsia="ru-RU"/>
        </w:rPr>
      </w:pPr>
      <w:r w:rsidRPr="00ED1D7E">
        <w:rPr>
          <w:rFonts w:ascii="Times New Roman" w:eastAsia="Times New Roman" w:hAnsi="Times New Roman" w:cs="Times New Roman"/>
          <w:b/>
          <w:color w:val="000000"/>
          <w:sz w:val="28"/>
          <w:szCs w:val="28"/>
          <w:lang w:eastAsia="ru-RU"/>
        </w:rPr>
        <w:t>Оценочные материалы</w:t>
      </w:r>
    </w:p>
    <w:p w:rsidR="00ED1D7E" w:rsidRPr="00ED1D7E" w:rsidRDefault="00ED1D7E" w:rsidP="00A77E6A">
      <w:pPr>
        <w:spacing w:after="0" w:line="240" w:lineRule="auto"/>
        <w:jc w:val="center"/>
        <w:rPr>
          <w:rFonts w:ascii="Times New Roman" w:eastAsia="Times New Roman" w:hAnsi="Times New Roman" w:cs="Times New Roman"/>
          <w:b/>
          <w:color w:val="000000"/>
          <w:sz w:val="28"/>
          <w:szCs w:val="28"/>
          <w:lang w:eastAsia="ru-RU"/>
        </w:rPr>
      </w:pPr>
      <w:r w:rsidRPr="00ED1D7E">
        <w:rPr>
          <w:rFonts w:ascii="Times New Roman" w:eastAsia="Times New Roman" w:hAnsi="Times New Roman" w:cs="Times New Roman"/>
          <w:b/>
          <w:bCs/>
          <w:color w:val="000000"/>
          <w:sz w:val="28"/>
          <w:szCs w:val="28"/>
          <w:lang w:eastAsia="ru-RU"/>
        </w:rPr>
        <w:t xml:space="preserve">Оценочные материалы к дополнительной общеобразовательной программе </w:t>
      </w:r>
      <w:r w:rsidRPr="00ED1D7E">
        <w:rPr>
          <w:rFonts w:ascii="Times New Roman" w:hAnsi="Times New Roman"/>
          <w:b/>
          <w:color w:val="000000"/>
          <w:sz w:val="28"/>
          <w:szCs w:val="28"/>
        </w:rPr>
        <w:t>«</w:t>
      </w:r>
      <w:r>
        <w:rPr>
          <w:rFonts w:ascii="Times New Roman" w:hAnsi="Times New Roman"/>
          <w:b/>
          <w:color w:val="000000"/>
          <w:sz w:val="28"/>
          <w:szCs w:val="28"/>
        </w:rPr>
        <w:t>Держи Ритм</w:t>
      </w:r>
      <w:r w:rsidRPr="00ED1D7E">
        <w:rPr>
          <w:rFonts w:ascii="Times New Roman" w:hAnsi="Times New Roman"/>
          <w:b/>
          <w:color w:val="000000"/>
          <w:sz w:val="28"/>
          <w:szCs w:val="28"/>
        </w:rPr>
        <w:t>» (хореографическое искусство продолжающий уровень)</w:t>
      </w:r>
    </w:p>
    <w:p w:rsidR="00ED1D7E" w:rsidRPr="00ED1D7E" w:rsidRDefault="00ED1D7E" w:rsidP="00A77E6A">
      <w:pPr>
        <w:spacing w:after="0" w:line="240" w:lineRule="auto"/>
        <w:jc w:val="center"/>
        <w:rPr>
          <w:rFonts w:ascii="Times New Roman" w:eastAsia="Times New Roman" w:hAnsi="Times New Roman" w:cs="Times New Roman"/>
          <w:b/>
          <w:color w:val="000000"/>
          <w:sz w:val="28"/>
          <w:szCs w:val="28"/>
          <w:lang w:eastAsia="ru-RU"/>
        </w:rPr>
      </w:pPr>
      <w:r w:rsidRPr="00ED1D7E">
        <w:rPr>
          <w:rFonts w:ascii="Times New Roman" w:eastAsia="Times New Roman" w:hAnsi="Times New Roman" w:cs="Times New Roman"/>
          <w:b/>
          <w:i/>
          <w:iCs/>
          <w:color w:val="000000"/>
          <w:sz w:val="28"/>
          <w:szCs w:val="28"/>
          <w:lang w:eastAsia="ru-RU"/>
        </w:rPr>
        <w:t>Критерии оценивания</w:t>
      </w:r>
      <w:r w:rsidRPr="00ED1D7E">
        <w:rPr>
          <w:rFonts w:ascii="Times New Roman" w:eastAsia="Times New Roman" w:hAnsi="Times New Roman" w:cs="Times New Roman"/>
          <w:b/>
          <w:color w:val="000000"/>
          <w:sz w:val="28"/>
          <w:szCs w:val="28"/>
          <w:lang w:eastAsia="ru-RU"/>
        </w:rPr>
        <w:t>:</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Музыкальность и ритм</w:t>
      </w:r>
      <w:r w:rsidRPr="00ED1D7E">
        <w:rPr>
          <w:rFonts w:ascii="Times New Roman" w:eastAsia="Times New Roman" w:hAnsi="Times New Roman" w:cs="Times New Roman"/>
          <w:bCs/>
          <w:color w:val="000000"/>
          <w:sz w:val="28"/>
          <w:szCs w:val="28"/>
          <w:lang w:eastAsia="ru-RU"/>
        </w:rPr>
        <w:t xml:space="preserve"> – 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w:t>
      </w:r>
      <w:r w:rsidRPr="00ED1D7E">
        <w:rPr>
          <w:rFonts w:ascii="Times New Roman" w:eastAsia="Times New Roman" w:hAnsi="Times New Roman" w:cs="Times New Roman"/>
          <w:bCs/>
          <w:color w:val="000000"/>
          <w:sz w:val="28"/>
          <w:szCs w:val="28"/>
          <w:lang w:eastAsia="ru-RU"/>
        </w:rPr>
        <w:lastRenderedPageBreak/>
        <w:t>исполнение движений музыке (в процессе самостоятельного исполнения – без показа педагога).</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Эмоциональность</w:t>
      </w:r>
      <w:r w:rsidRPr="00ED1D7E">
        <w:rPr>
          <w:rFonts w:ascii="Times New Roman" w:eastAsia="Times New Roman" w:hAnsi="Times New Roman" w:cs="Times New Roman"/>
          <w:bCs/>
          <w:color w:val="000000"/>
          <w:sz w:val="28"/>
          <w:szCs w:val="28"/>
          <w:lang w:eastAsia="ru-RU"/>
        </w:rPr>
        <w:t> - выразительность мимики и пантомимики, умение передавать в позе, жестах разнообразную гамму чувств, исходя из музыки и содержания композиции (радость, страх, восторг и т.д.), умение выразить свои чувства не только в слове, но и движении.</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Артистизм</w:t>
      </w:r>
      <w:r w:rsidRPr="00ED1D7E">
        <w:rPr>
          <w:rFonts w:ascii="Times New Roman" w:eastAsia="Times New Roman" w:hAnsi="Times New Roman" w:cs="Times New Roman"/>
          <w:bCs/>
          <w:color w:val="000000"/>
          <w:sz w:val="28"/>
          <w:szCs w:val="28"/>
          <w:lang w:eastAsia="ru-RU"/>
        </w:rPr>
        <w:t> (особенности сценического поведения и самочувствия). Понятие «артистизм» включает в себя яркую эмоциональность, фантазию и чувство меры.</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Критерии оценивания учащихся</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bookmarkStart w:id="4" w:name="_Hlk65018696"/>
      <w:r w:rsidRPr="00ED1D7E">
        <w:rPr>
          <w:rFonts w:ascii="Times New Roman" w:eastAsia="Times New Roman" w:hAnsi="Times New Roman" w:cs="Times New Roman"/>
          <w:bCs/>
          <w:i/>
          <w:iCs/>
          <w:color w:val="000000"/>
          <w:sz w:val="28"/>
          <w:szCs w:val="28"/>
          <w:lang w:eastAsia="ru-RU"/>
        </w:rPr>
        <w:t>Критерии оценивания промежуточной аттестации и итогового контроля (оценка выставляется по десятибалльной шкале; 10-9 баллов – высокий уровень, 8-7 баллов – оптимальный уровень, 6-3 балла – средний уровень, 1-2 балла – уровень ниже среднего)</w:t>
      </w:r>
    </w:p>
    <w:bookmarkEnd w:id="4"/>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10 -9баллов</w:t>
      </w:r>
      <w:r w:rsidRPr="00ED1D7E">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безошибочно, самостоятельно, музыкально, эмоционально, в характере, стиле и манере исполнения в полном объеме.</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8 - 7баллов</w:t>
      </w:r>
      <w:r w:rsidRPr="00ED1D7E">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действия, однако не носят осмысленный полностью и уверенный характер, требуется теоретическая и практическая дополнительная подготовка, есть небольшие погрешностив выполнении движений или постановки корпуса. Движения выполнены эмоционально, в характере, стиле и манере, необходимых по сюжету композиции.</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6 - 4балла</w:t>
      </w:r>
      <w:r w:rsidRPr="00ED1D7E">
        <w:rPr>
          <w:rFonts w:ascii="Times New Roman" w:eastAsia="Times New Roman" w:hAnsi="Times New Roman" w:cs="Times New Roman"/>
          <w:bCs/>
          <w:color w:val="000000"/>
          <w:sz w:val="28"/>
          <w:szCs w:val="28"/>
          <w:lang w:eastAsia="ru-RU"/>
        </w:rPr>
        <w:t> – Движения танцевальной композиции выполнены, но допущены грубейшие ошибки (не более 5) в выполнении движений и комбинации, в постановке корпуса допущены ошибки. Движения выполнены эмоционально, в характере, стиле и манере, необходимых по сюжету композиции. Действия при выполнении комбинаций в целом плохо осознаны, большинство заданий могут выполнить с помощью педагога.</w:t>
      </w:r>
    </w:p>
    <w:p w:rsid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1-3 Балла</w:t>
      </w:r>
      <w:r w:rsidRPr="00ED1D7E">
        <w:rPr>
          <w:rFonts w:ascii="Times New Roman" w:eastAsia="Times New Roman" w:hAnsi="Times New Roman" w:cs="Times New Roman"/>
          <w:bCs/>
          <w:color w:val="000000"/>
          <w:sz w:val="28"/>
          <w:szCs w:val="28"/>
          <w:lang w:eastAsia="ru-RU"/>
        </w:rPr>
        <w:t> – Движения танцевальной композиции выполнены частично. Движения не носят осмысленный полностью и уверенный характер, требуется теоретическая и практическая дополнительная подготовка. Постановка корпуса не верная, допущено более 6 ошибок.Нет четкости в исполнении позы, не знает позиции рук, ног.</w:t>
      </w:r>
    </w:p>
    <w:p w:rsidR="005F2185" w:rsidRDefault="005F2185" w:rsidP="00A77E6A">
      <w:pPr>
        <w:spacing w:after="0" w:line="240" w:lineRule="auto"/>
        <w:jc w:val="both"/>
        <w:rPr>
          <w:rFonts w:ascii="Times New Roman" w:eastAsia="Times New Roman" w:hAnsi="Times New Roman" w:cs="Times New Roman"/>
          <w:bCs/>
          <w:color w:val="000000"/>
          <w:sz w:val="28"/>
          <w:szCs w:val="28"/>
          <w:lang w:eastAsia="ru-RU"/>
        </w:rPr>
      </w:pPr>
    </w:p>
    <w:p w:rsidR="005F2185" w:rsidRPr="00ED1D7E" w:rsidRDefault="005F2185" w:rsidP="00A77E6A">
      <w:pPr>
        <w:spacing w:after="0" w:line="240" w:lineRule="auto"/>
        <w:jc w:val="right"/>
        <w:rPr>
          <w:rFonts w:ascii="Times New Roman" w:eastAsia="Times New Roman" w:hAnsi="Times New Roman" w:cs="Times New Roman"/>
          <w:b/>
          <w:i/>
          <w:color w:val="000000"/>
          <w:sz w:val="28"/>
          <w:szCs w:val="28"/>
          <w:lang w:eastAsia="ru-RU"/>
        </w:rPr>
      </w:pPr>
      <w:bookmarkStart w:id="5" w:name="_Hlk65019154"/>
      <w:r>
        <w:rPr>
          <w:rFonts w:ascii="Times New Roman" w:eastAsia="Times New Roman" w:hAnsi="Times New Roman" w:cs="Times New Roman"/>
          <w:b/>
          <w:i/>
          <w:color w:val="000000"/>
          <w:sz w:val="28"/>
          <w:szCs w:val="28"/>
          <w:lang w:eastAsia="ru-RU"/>
        </w:rPr>
        <w:t>Приложение 4</w:t>
      </w:r>
    </w:p>
    <w:p w:rsidR="00ED1D7E" w:rsidRPr="00ED1D7E" w:rsidRDefault="00ED1D7E" w:rsidP="00A77E6A">
      <w:pPr>
        <w:spacing w:after="0" w:line="240" w:lineRule="auto"/>
        <w:rPr>
          <w:rFonts w:ascii="Times New Roman" w:eastAsia="Times New Roman" w:hAnsi="Times New Roman" w:cs="Times New Roman"/>
          <w:b/>
          <w:color w:val="000000"/>
          <w:sz w:val="28"/>
          <w:szCs w:val="28"/>
          <w:lang w:eastAsia="ru-RU"/>
        </w:rPr>
      </w:pPr>
    </w:p>
    <w:p w:rsidR="00ED1D7E" w:rsidRPr="00ED1D7E" w:rsidRDefault="00ED1D7E" w:rsidP="00A77E6A">
      <w:pPr>
        <w:spacing w:after="0" w:line="240" w:lineRule="auto"/>
        <w:jc w:val="center"/>
        <w:rPr>
          <w:rFonts w:ascii="Times New Roman" w:eastAsia="Times New Roman" w:hAnsi="Times New Roman" w:cs="Times New Roman"/>
          <w:b/>
          <w:color w:val="000000"/>
          <w:sz w:val="28"/>
          <w:szCs w:val="28"/>
          <w:lang w:eastAsia="ru-RU"/>
        </w:rPr>
      </w:pPr>
      <w:r w:rsidRPr="00ED1D7E">
        <w:rPr>
          <w:rFonts w:ascii="Times New Roman" w:eastAsia="Times New Roman" w:hAnsi="Times New Roman" w:cs="Times New Roman"/>
          <w:b/>
          <w:color w:val="000000"/>
          <w:sz w:val="28"/>
          <w:szCs w:val="28"/>
          <w:lang w:eastAsia="ru-RU"/>
        </w:rPr>
        <w:t>Мониторинг развития обучающихся</w:t>
      </w:r>
    </w:p>
    <w:p w:rsidR="00ED1D7E" w:rsidRPr="00ED1D7E" w:rsidRDefault="00ED1D7E" w:rsidP="00A77E6A">
      <w:pPr>
        <w:spacing w:after="0" w:line="240" w:lineRule="auto"/>
        <w:ind w:firstLine="567"/>
        <w:jc w:val="both"/>
        <w:rPr>
          <w:rFonts w:ascii="Times New Roman" w:eastAsia="Times New Roman" w:hAnsi="Times New Roman" w:cs="Times New Roman"/>
          <w:sz w:val="28"/>
          <w:szCs w:val="28"/>
          <w:lang w:eastAsia="ru-RU"/>
        </w:rPr>
      </w:pPr>
      <w:bookmarkStart w:id="6" w:name="_Hlk62771150"/>
      <w:r w:rsidRPr="00ED1D7E">
        <w:rPr>
          <w:rFonts w:ascii="Times New Roman" w:eastAsia="Times New Roman" w:hAnsi="Times New Roman" w:cs="Times New Roman"/>
          <w:sz w:val="28"/>
          <w:szCs w:val="28"/>
          <w:lang w:eastAsia="ru-RU"/>
        </w:rPr>
        <w:t>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6"/>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5954"/>
        <w:gridCol w:w="850"/>
      </w:tblGrid>
      <w:tr w:rsidR="00ED1D7E" w:rsidRPr="00ED1D7E" w:rsidTr="005F2185">
        <w:tc>
          <w:tcPr>
            <w:tcW w:w="1242"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
                <w:bCs/>
                <w:sz w:val="28"/>
                <w:szCs w:val="28"/>
                <w:lang w:eastAsia="ru-RU"/>
              </w:rPr>
              <w:t>Параме</w:t>
            </w:r>
            <w:r w:rsidRPr="00ED1D7E">
              <w:rPr>
                <w:rFonts w:ascii="Times New Roman" w:eastAsia="Times New Roman" w:hAnsi="Times New Roman" w:cs="Times New Roman"/>
                <w:b/>
                <w:bCs/>
                <w:sz w:val="28"/>
                <w:szCs w:val="28"/>
                <w:lang w:eastAsia="ru-RU"/>
              </w:rPr>
              <w:lastRenderedPageBreak/>
              <w:t>тры</w:t>
            </w:r>
          </w:p>
        </w:tc>
        <w:tc>
          <w:tcPr>
            <w:tcW w:w="1701"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
                <w:bCs/>
                <w:sz w:val="28"/>
                <w:szCs w:val="28"/>
                <w:lang w:eastAsia="ru-RU"/>
              </w:rPr>
              <w:lastRenderedPageBreak/>
              <w:t>Критерии</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
                <w:bCs/>
                <w:sz w:val="28"/>
                <w:szCs w:val="28"/>
                <w:lang w:eastAsia="ru-RU"/>
              </w:rPr>
              <w:t xml:space="preserve">Степень выраженности качества </w:t>
            </w:r>
            <w:r w:rsidRPr="00ED1D7E">
              <w:rPr>
                <w:rFonts w:ascii="Times New Roman" w:eastAsia="Times New Roman" w:hAnsi="Times New Roman" w:cs="Times New Roman"/>
                <w:b/>
                <w:bCs/>
                <w:sz w:val="28"/>
                <w:szCs w:val="28"/>
                <w:lang w:eastAsia="ru-RU"/>
              </w:rPr>
              <w:lastRenderedPageBreak/>
              <w:t>(оценивается педагогом в процессе наблюдения за учебно-практической деятельностью ребенка и ее результатами)</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
                <w:bCs/>
                <w:sz w:val="28"/>
                <w:szCs w:val="28"/>
                <w:lang w:eastAsia="ru-RU"/>
              </w:rPr>
              <w:lastRenderedPageBreak/>
              <w:t>Бал</w:t>
            </w:r>
            <w:r w:rsidRPr="00ED1D7E">
              <w:rPr>
                <w:rFonts w:ascii="Times New Roman" w:eastAsia="Times New Roman" w:hAnsi="Times New Roman" w:cs="Times New Roman"/>
                <w:b/>
                <w:bCs/>
                <w:sz w:val="28"/>
                <w:szCs w:val="28"/>
                <w:lang w:eastAsia="ru-RU"/>
              </w:rPr>
              <w:lastRenderedPageBreak/>
              <w:t>лы</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lastRenderedPageBreak/>
              <w:t>Мотивация</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Выраженность интереса к занятиям</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Интерес практически не обнаруживается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Интерес возникает лишь к новому материалу</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Познавательный интерес, который не выходит за пределы изучаемого материала</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Проявляет постоянный интерес и творческое отношение к предмету.</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Стремится получить дополнительную информацию по изучаемому материалу</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t>Самооценка</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Самооценка деятельности на занятиях</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Может с помощью педагога оценить свои возможности в решении поставленных задач.</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Может самостоятельно оценить свои возможности в решении поставленных задач.</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Учащийся может предвидеть результаты своей деятельности и прогнозировать последствия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t>Нравственно-этические установки</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Ориентация на общепринятые моральные нормы и их выполнение в поведении</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Часто нарушает общепринятые нормы и правила поведения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Допускает нарушения общепринятых норм и правил поведения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Недостаточно осознает правила и нормы поведения, но в основном их выполняет</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Осознает моральные нормы и правила поведения в социуме, но иногда частично их нарушает</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Всегда следует общепринятым нормам и правилам поведения, осознанно их принимает</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t>Познавательная сфера</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Уровень развития познавательной активности, самостоятельности</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недостаточно активен и самостоятелен, но при вы</w:t>
            </w:r>
            <w:r w:rsidRPr="00ED1D7E">
              <w:rPr>
                <w:rFonts w:ascii="Times New Roman" w:eastAsia="Times New Roman" w:hAnsi="Times New Roman" w:cs="Times New Roman"/>
                <w:sz w:val="28"/>
                <w:szCs w:val="28"/>
                <w:lang w:eastAsia="ru-RU"/>
              </w:rPr>
              <w:softHyphen/>
              <w:t>полнении заданий требуется внешняя стимуляция, круг интересу</w:t>
            </w:r>
            <w:r w:rsidRPr="00ED1D7E">
              <w:rPr>
                <w:rFonts w:ascii="Times New Roman" w:eastAsia="Times New Roman" w:hAnsi="Times New Roman" w:cs="Times New Roman"/>
                <w:sz w:val="28"/>
                <w:szCs w:val="28"/>
                <w:lang w:eastAsia="ru-RU"/>
              </w:rPr>
              <w:softHyphen/>
            </w:r>
            <w:r w:rsidRPr="00ED1D7E">
              <w:rPr>
                <w:rFonts w:ascii="Times New Roman" w:eastAsia="Times New Roman" w:hAnsi="Times New Roman" w:cs="Times New Roman"/>
                <w:sz w:val="28"/>
                <w:szCs w:val="28"/>
                <w:lang w:eastAsia="ru-RU"/>
              </w:rPr>
              <w:lastRenderedPageBreak/>
              <w:t>ющих вопросов довольно узок</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lastRenderedPageBreak/>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w:t>
            </w:r>
            <w:r w:rsidRPr="00ED1D7E">
              <w:rPr>
                <w:rFonts w:ascii="Times New Roman" w:eastAsia="Calibri" w:hAnsi="Times New Roman" w:cs="Times New Roman"/>
                <w:color w:val="000000"/>
                <w:sz w:val="28"/>
                <w:szCs w:val="28"/>
              </w:rPr>
              <w:t xml:space="preserve"> стремится к выявлению смысла изучаемого материала,  овладеть способами применения знаний в измененных условиях.</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любознателен, активен, задания выполняет с инте</w:t>
            </w:r>
            <w:r w:rsidRPr="00ED1D7E">
              <w:rPr>
                <w:rFonts w:ascii="Times New Roman" w:eastAsia="Times New Roman" w:hAnsi="Times New Roman" w:cs="Times New Roman"/>
                <w:sz w:val="28"/>
                <w:szCs w:val="28"/>
                <w:lang w:eastAsia="ru-RU"/>
              </w:rPr>
              <w:softHyphen/>
              <w:t>ресом, самостоятельно, не нуждаясь в дополнительных внешних стимулах.</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Calibri" w:hAnsi="Times New Roman" w:cs="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t>Коммуникативная сфера</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Способность к сотрудничеству</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bookmarkEnd w:id="5"/>
    </w:tbl>
    <w:p w:rsidR="00E51649" w:rsidRPr="00381E53" w:rsidRDefault="00E51649" w:rsidP="00A77E6A">
      <w:pPr>
        <w:shd w:val="clear" w:color="auto" w:fill="FFFFFF"/>
        <w:spacing w:after="0" w:line="240" w:lineRule="auto"/>
        <w:rPr>
          <w:rFonts w:ascii="Times New Roman" w:eastAsia="Times New Roman" w:hAnsi="Times New Roman" w:cs="Times New Roman"/>
          <w:color w:val="000000"/>
          <w:sz w:val="28"/>
          <w:szCs w:val="28"/>
          <w:lang w:eastAsia="ru-RU"/>
        </w:rPr>
      </w:pPr>
    </w:p>
    <w:p w:rsidR="00E51649" w:rsidRPr="00E51649" w:rsidRDefault="00E51649" w:rsidP="00A77E6A">
      <w:pPr>
        <w:spacing w:after="0" w:line="240" w:lineRule="auto"/>
        <w:jc w:val="both"/>
        <w:rPr>
          <w:rFonts w:ascii="Times New Roman" w:eastAsia="Calibri" w:hAnsi="Times New Roman" w:cs="Times New Roman"/>
          <w:sz w:val="28"/>
          <w:szCs w:val="28"/>
        </w:rPr>
      </w:pPr>
    </w:p>
    <w:p w:rsidR="005F2185" w:rsidRPr="00C42551" w:rsidRDefault="005F2185" w:rsidP="00A77E6A">
      <w:pPr>
        <w:spacing w:after="0" w:line="240" w:lineRule="auto"/>
        <w:jc w:val="center"/>
        <w:rPr>
          <w:rFonts w:ascii="Times New Roman" w:eastAsia="Times New Roman" w:hAnsi="Times New Roman" w:cs="Times New Roman"/>
          <w:b/>
          <w:color w:val="000000"/>
          <w:sz w:val="28"/>
          <w:szCs w:val="28"/>
          <w:lang w:eastAsia="ru-RU"/>
        </w:rPr>
      </w:pPr>
      <w:r w:rsidRPr="00C42551">
        <w:rPr>
          <w:rFonts w:ascii="Times New Roman" w:eastAsia="Times New Roman" w:hAnsi="Times New Roman" w:cs="Times New Roman"/>
          <w:b/>
          <w:color w:val="000000"/>
          <w:sz w:val="28"/>
          <w:szCs w:val="28"/>
          <w:lang w:eastAsia="ru-RU"/>
        </w:rPr>
        <w:t>Мониторинг развития обучающихся</w:t>
      </w:r>
    </w:p>
    <w:p w:rsidR="005F2185" w:rsidRDefault="005F2185" w:rsidP="00A77E6A">
      <w:pPr>
        <w:spacing w:after="0" w:line="240" w:lineRule="auto"/>
        <w:ind w:firstLine="567"/>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 xml:space="preserve">Для педагогического мониторинга развития обучающихся предлагается метод структурированного наблюдения </w:t>
      </w:r>
      <w:r w:rsidRPr="00676C61">
        <w:rPr>
          <w:rFonts w:ascii="Times New Roman" w:eastAsia="Times New Roman" w:hAnsi="Times New Roman" w:cs="Times New Roman"/>
          <w:sz w:val="28"/>
          <w:szCs w:val="28"/>
          <w:lang w:eastAsia="ru-RU"/>
        </w:rPr>
        <w:t>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5954"/>
        <w:gridCol w:w="850"/>
      </w:tblGrid>
      <w:tr w:rsidR="005F2185" w:rsidRPr="00C42551" w:rsidTr="005F2185">
        <w:tc>
          <w:tcPr>
            <w:tcW w:w="1242"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Параметры</w:t>
            </w:r>
          </w:p>
        </w:tc>
        <w:tc>
          <w:tcPr>
            <w:tcW w:w="1701"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Критерии</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 xml:space="preserve">Степень выраженности качества (оценивается педагогом в процессе наблюдения за учебно-практической </w:t>
            </w:r>
            <w:r w:rsidRPr="00C42551">
              <w:rPr>
                <w:rFonts w:ascii="Times New Roman" w:eastAsia="Times New Roman" w:hAnsi="Times New Roman" w:cs="Times New Roman"/>
                <w:b/>
                <w:bCs/>
                <w:sz w:val="28"/>
                <w:szCs w:val="28"/>
                <w:lang w:eastAsia="ru-RU"/>
              </w:rPr>
              <w:lastRenderedPageBreak/>
              <w:t>деятельностью ребенка и ее результатами)</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lastRenderedPageBreak/>
              <w:t>Баллы</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lastRenderedPageBreak/>
              <w:t>Мотивация</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Выраженность интереса к занятиям</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Интерес практически не обнаруживается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Интерес возникает лишь к новому материалу</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Познавательный интерес, который не выходит за пределы изучаемого материала</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Проявляет постоянный интерес и творческое отношение к предмету.</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Стремится получить дополнительную информацию по изучаемому материалу</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Самооценка</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Самооценка деятельности на занятиях</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Может с помощью педагога оценить свои возможности в решении поставленных задач.</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Может самостоятельно оценить свои возможности в решении поставленных задач.</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Учащийся может предвидеть результаты своей деятельности и прогнозировать последствия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Нравственно-этические установки</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Ориентация на общепринятые моральные нормы и их выполнение в поведении</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Часто нарушает общепринятые нормы и правила поведения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Допускает нарушения общепринятых норм и правил поведения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Недостаточно осознает правила и нормы поведения, но в основном их выполняет</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Осознает моральные нормы и правила поведения в социуме, но иногда частично их нарушает</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Всегда следует общепринятым нормам и правилам поведения, осознанно их принимает</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Познавательная сфера</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Уровень развития познавательной активности, самостоятельности</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недостаточно активен и самостоятелен, но при вы</w:t>
            </w:r>
            <w:r w:rsidRPr="00C42551">
              <w:rPr>
                <w:rFonts w:ascii="Times New Roman" w:eastAsia="Times New Roman" w:hAnsi="Times New Roman" w:cs="Times New Roman"/>
                <w:sz w:val="28"/>
                <w:szCs w:val="28"/>
                <w:lang w:eastAsia="ru-RU"/>
              </w:rPr>
              <w:softHyphen/>
              <w:t>полнении заданий требуется внешняя стимуляция, круг интересу</w:t>
            </w:r>
            <w:r w:rsidRPr="00C42551">
              <w:rPr>
                <w:rFonts w:ascii="Times New Roman" w:eastAsia="Times New Roman" w:hAnsi="Times New Roman" w:cs="Times New Roman"/>
                <w:sz w:val="28"/>
                <w:szCs w:val="28"/>
                <w:lang w:eastAsia="ru-RU"/>
              </w:rPr>
              <w:softHyphen/>
              <w:t>ющих вопросов довольно узок</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w:t>
            </w:r>
            <w:r w:rsidRPr="00C42551">
              <w:rPr>
                <w:rFonts w:ascii="Times New Roman" w:eastAsia="Calibri" w:hAnsi="Times New Roman" w:cs="Times New Roman"/>
                <w:color w:val="000000"/>
                <w:sz w:val="28"/>
                <w:szCs w:val="28"/>
              </w:rPr>
              <w:t xml:space="preserve"> стремится к выявлению смысла </w:t>
            </w:r>
            <w:r w:rsidRPr="00C42551">
              <w:rPr>
                <w:rFonts w:ascii="Times New Roman" w:eastAsia="Calibri" w:hAnsi="Times New Roman" w:cs="Times New Roman"/>
                <w:color w:val="000000"/>
                <w:sz w:val="28"/>
                <w:szCs w:val="28"/>
              </w:rPr>
              <w:lastRenderedPageBreak/>
              <w:t>изучаемого материала,  овладеть способами применения знаний в измененных условиях.</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lastRenderedPageBreak/>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любознателен, активен, задания выполняет с инте</w:t>
            </w:r>
            <w:r w:rsidRPr="00C42551">
              <w:rPr>
                <w:rFonts w:ascii="Times New Roman" w:eastAsia="Times New Roman" w:hAnsi="Times New Roman" w:cs="Times New Roman"/>
                <w:sz w:val="28"/>
                <w:szCs w:val="28"/>
                <w:lang w:eastAsia="ru-RU"/>
              </w:rPr>
              <w:softHyphen/>
              <w:t>ресом, самостоятельно, не нуждаясь в дополнительных внешних стимулах.</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Calibri" w:hAnsi="Times New Roman" w:cs="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Коммуникативная сфера</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Способность к сотрудничеству</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bl>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p w:rsidR="005F2185" w:rsidRDefault="005F2185" w:rsidP="00A77E6A">
      <w:pPr>
        <w:spacing w:after="0" w:line="240" w:lineRule="auto"/>
        <w:jc w:val="both"/>
        <w:rPr>
          <w:rFonts w:ascii="Times New Roman" w:hAnsi="Times New Roman" w:cs="Times New Roman"/>
          <w:b/>
          <w:bCs/>
          <w:sz w:val="28"/>
          <w:szCs w:val="28"/>
        </w:rPr>
      </w:pPr>
    </w:p>
    <w:p w:rsidR="005F2185" w:rsidRPr="00897413" w:rsidRDefault="005F2185" w:rsidP="00A77E6A">
      <w:pPr>
        <w:spacing w:after="0" w:line="240" w:lineRule="auto"/>
        <w:rPr>
          <w:rFonts w:ascii="Times New Roman" w:hAnsi="Times New Roman" w:cs="Times New Roman"/>
          <w:b/>
          <w:sz w:val="28"/>
          <w:szCs w:val="28"/>
        </w:rPr>
      </w:pPr>
    </w:p>
    <w:p w:rsidR="005F2185" w:rsidRPr="00897413" w:rsidRDefault="005F2185" w:rsidP="00A77E6A">
      <w:pPr>
        <w:spacing w:after="0" w:line="240" w:lineRule="auto"/>
        <w:rPr>
          <w:rFonts w:ascii="Times New Roman" w:hAnsi="Times New Roman" w:cs="Times New Roman"/>
          <w:b/>
          <w:sz w:val="28"/>
          <w:szCs w:val="28"/>
        </w:rPr>
      </w:pPr>
    </w:p>
    <w:p w:rsidR="00E51649" w:rsidRPr="00E51649" w:rsidRDefault="00E51649" w:rsidP="00A77E6A">
      <w:pPr>
        <w:spacing w:after="0" w:line="240" w:lineRule="auto"/>
        <w:jc w:val="both"/>
        <w:rPr>
          <w:rFonts w:ascii="Times New Roman" w:eastAsia="Calibri" w:hAnsi="Times New Roman" w:cs="Times New Roman"/>
          <w:sz w:val="28"/>
          <w:szCs w:val="28"/>
        </w:rPr>
      </w:pPr>
    </w:p>
    <w:p w:rsidR="00E51649" w:rsidRPr="00E51649" w:rsidRDefault="00E51649" w:rsidP="00A77E6A">
      <w:pPr>
        <w:spacing w:after="0" w:line="240" w:lineRule="auto"/>
        <w:jc w:val="both"/>
        <w:rPr>
          <w:rFonts w:ascii="Times New Roman" w:eastAsia="Calibri" w:hAnsi="Times New Roman" w:cs="Times New Roman"/>
          <w:sz w:val="28"/>
          <w:szCs w:val="28"/>
        </w:rPr>
      </w:pPr>
    </w:p>
    <w:p w:rsidR="00E51649" w:rsidRPr="00E51649" w:rsidRDefault="00E51649" w:rsidP="00A77E6A">
      <w:pPr>
        <w:spacing w:after="0" w:line="240" w:lineRule="auto"/>
        <w:ind w:left="1428" w:right="64"/>
        <w:contextualSpacing/>
        <w:jc w:val="both"/>
        <w:rPr>
          <w:rFonts w:ascii="Times New Roman" w:eastAsia="Calibri" w:hAnsi="Times New Roman" w:cs="Times New Roman"/>
          <w:sz w:val="28"/>
          <w:szCs w:val="28"/>
        </w:rPr>
      </w:pPr>
    </w:p>
    <w:p w:rsidR="00E51649" w:rsidRPr="00E51649" w:rsidRDefault="00E51649" w:rsidP="00A77E6A">
      <w:pPr>
        <w:spacing w:after="0" w:line="240" w:lineRule="auto"/>
        <w:jc w:val="both"/>
        <w:rPr>
          <w:rFonts w:ascii="Times New Roman" w:eastAsia="Calibri" w:hAnsi="Times New Roman" w:cs="Times New Roman"/>
          <w:sz w:val="28"/>
          <w:szCs w:val="28"/>
        </w:rPr>
      </w:pPr>
    </w:p>
    <w:p w:rsidR="00E51649" w:rsidRPr="00E51649" w:rsidRDefault="00E51649" w:rsidP="00A77E6A">
      <w:pPr>
        <w:spacing w:after="0" w:line="240" w:lineRule="auto"/>
        <w:rPr>
          <w:rFonts w:ascii="Calibri" w:eastAsia="Calibri" w:hAnsi="Calibri" w:cs="Times New Roman"/>
        </w:rPr>
      </w:pPr>
    </w:p>
    <w:p w:rsidR="00E51649" w:rsidRPr="00E51649" w:rsidRDefault="00E51649" w:rsidP="00A77E6A">
      <w:pPr>
        <w:spacing w:after="0" w:line="240" w:lineRule="auto"/>
        <w:rPr>
          <w:rFonts w:ascii="Calibri" w:eastAsia="Calibri" w:hAnsi="Calibri" w:cs="Times New Roman"/>
        </w:rPr>
      </w:pPr>
    </w:p>
    <w:p w:rsidR="008219A3" w:rsidRDefault="008219A3" w:rsidP="008219A3">
      <w:pPr>
        <w:spacing w:after="0" w:line="240" w:lineRule="auto"/>
        <w:jc w:val="center"/>
        <w:rPr>
          <w:rFonts w:ascii="Times New Roman" w:hAnsi="Times New Roman" w:cs="Times New Roman"/>
          <w:b/>
          <w:sz w:val="24"/>
          <w:szCs w:val="24"/>
        </w:rPr>
      </w:pPr>
    </w:p>
    <w:p w:rsidR="00472579" w:rsidRDefault="00472579" w:rsidP="008219A3">
      <w:pPr>
        <w:spacing w:after="0" w:line="240" w:lineRule="auto"/>
        <w:jc w:val="center"/>
        <w:rPr>
          <w:rFonts w:ascii="Times New Roman" w:hAnsi="Times New Roman" w:cs="Times New Roman"/>
          <w:b/>
          <w:sz w:val="24"/>
          <w:szCs w:val="24"/>
        </w:rPr>
      </w:pPr>
    </w:p>
    <w:p w:rsidR="00472579" w:rsidRDefault="00472579" w:rsidP="008219A3">
      <w:pPr>
        <w:spacing w:after="0" w:line="240" w:lineRule="auto"/>
        <w:jc w:val="center"/>
        <w:rPr>
          <w:rFonts w:ascii="Times New Roman" w:hAnsi="Times New Roman" w:cs="Times New Roman"/>
          <w:b/>
          <w:sz w:val="24"/>
          <w:szCs w:val="24"/>
        </w:rPr>
      </w:pPr>
    </w:p>
    <w:p w:rsidR="00472579" w:rsidRDefault="00472579" w:rsidP="008219A3">
      <w:pPr>
        <w:spacing w:after="0" w:line="240" w:lineRule="auto"/>
        <w:jc w:val="center"/>
        <w:rPr>
          <w:rFonts w:ascii="Times New Roman" w:hAnsi="Times New Roman" w:cs="Times New Roman"/>
          <w:b/>
          <w:sz w:val="24"/>
          <w:szCs w:val="24"/>
        </w:rPr>
      </w:pPr>
    </w:p>
    <w:p w:rsidR="008219A3" w:rsidRDefault="008219A3" w:rsidP="008219A3">
      <w:pPr>
        <w:spacing w:after="0" w:line="240" w:lineRule="auto"/>
        <w:jc w:val="center"/>
        <w:rPr>
          <w:rFonts w:ascii="Times New Roman" w:hAnsi="Times New Roman" w:cs="Times New Roman"/>
          <w:b/>
          <w:sz w:val="24"/>
          <w:szCs w:val="24"/>
        </w:rPr>
      </w:pPr>
      <w:r w:rsidRPr="00B271E7">
        <w:rPr>
          <w:rFonts w:ascii="Times New Roman" w:hAnsi="Times New Roman" w:cs="Times New Roman"/>
          <w:b/>
          <w:sz w:val="24"/>
          <w:szCs w:val="24"/>
        </w:rPr>
        <w:lastRenderedPageBreak/>
        <w:t>Календарно – учебный график 1 год</w:t>
      </w:r>
    </w:p>
    <w:p w:rsidR="008219A3" w:rsidRDefault="008219A3" w:rsidP="008219A3">
      <w:pPr>
        <w:spacing w:after="0" w:line="240" w:lineRule="auto"/>
        <w:jc w:val="center"/>
        <w:rPr>
          <w:rFonts w:ascii="Times New Roman" w:hAnsi="Times New Roman" w:cs="Times New Roman"/>
          <w:b/>
          <w:sz w:val="24"/>
          <w:szCs w:val="24"/>
        </w:rPr>
      </w:pPr>
    </w:p>
    <w:tbl>
      <w:tblPr>
        <w:tblW w:w="1042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522"/>
        <w:gridCol w:w="1252"/>
        <w:gridCol w:w="1276"/>
        <w:gridCol w:w="3830"/>
        <w:gridCol w:w="1135"/>
        <w:gridCol w:w="2410"/>
      </w:tblGrid>
      <w:tr w:rsidR="008219A3" w:rsidRPr="00C743B7" w:rsidTr="002F65B1">
        <w:tc>
          <w:tcPr>
            <w:tcW w:w="5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b/>
                <w:color w:val="0070C0"/>
                <w:sz w:val="24"/>
                <w:szCs w:val="24"/>
              </w:rPr>
            </w:pPr>
            <w:r w:rsidRPr="00C743B7">
              <w:rPr>
                <w:rFonts w:ascii="Times New Roman" w:eastAsia="Times New Roman" w:hAnsi="Times New Roman" w:cs="Times New Roman"/>
                <w:b/>
                <w:sz w:val="24"/>
                <w:szCs w:val="24"/>
              </w:rPr>
              <w:t>№ п/п</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Дата проведения занятия</w:t>
            </w:r>
          </w:p>
        </w:tc>
        <w:tc>
          <w:tcPr>
            <w:tcW w:w="38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Тема занятия</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Кол-во часов</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Форма контроля</w:t>
            </w:r>
          </w:p>
        </w:tc>
      </w:tr>
      <w:tr w:rsidR="008219A3" w:rsidRPr="00C743B7" w:rsidTr="002F65B1">
        <w:tc>
          <w:tcPr>
            <w:tcW w:w="5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19A3" w:rsidRPr="00C743B7" w:rsidRDefault="008219A3" w:rsidP="002F65B1">
            <w:pPr>
              <w:spacing w:after="0"/>
              <w:rPr>
                <w:rFonts w:ascii="Times New Roman" w:eastAsia="Times New Roman" w:hAnsi="Times New Roman" w:cs="Times New Roman"/>
                <w:b/>
                <w:color w:val="0070C0"/>
                <w:sz w:val="24"/>
                <w:szCs w:val="24"/>
              </w:rPr>
            </w:pP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планируемая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фактическая</w:t>
            </w:r>
          </w:p>
        </w:tc>
        <w:tc>
          <w:tcPr>
            <w:tcW w:w="38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19A3" w:rsidRPr="00C743B7" w:rsidRDefault="008219A3" w:rsidP="002F65B1">
            <w:pPr>
              <w:spacing w:after="0"/>
              <w:rPr>
                <w:rFonts w:ascii="Times New Roman" w:eastAsia="Times New Roman" w:hAnsi="Times New Roman" w:cs="Times New Roman"/>
                <w:b/>
                <w:sz w:val="24"/>
                <w:szCs w:val="24"/>
              </w:rPr>
            </w:pPr>
          </w:p>
        </w:tc>
        <w:tc>
          <w:tcPr>
            <w:tcW w:w="11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19A3" w:rsidRPr="00C743B7" w:rsidRDefault="008219A3" w:rsidP="002F65B1">
            <w:pPr>
              <w:spacing w:after="0"/>
              <w:rPr>
                <w:rFonts w:ascii="Times New Roman" w:eastAsia="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19A3" w:rsidRPr="00C743B7" w:rsidRDefault="008219A3" w:rsidP="002F65B1">
            <w:pPr>
              <w:spacing w:after="0"/>
              <w:rPr>
                <w:rFonts w:ascii="Times New Roman" w:eastAsia="Times New Roman" w:hAnsi="Times New Roman" w:cs="Times New Roman"/>
                <w:b/>
                <w:sz w:val="24"/>
                <w:szCs w:val="24"/>
              </w:rPr>
            </w:pPr>
          </w:p>
        </w:tc>
      </w:tr>
      <w:tr w:rsidR="008219A3" w:rsidRPr="00C743B7" w:rsidTr="002F65B1">
        <w:trPr>
          <w:trHeight w:val="770"/>
        </w:trPr>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Вводное занятие</w:t>
            </w:r>
          </w:p>
          <w:p w:rsidR="008219A3" w:rsidRPr="00C743B7" w:rsidRDefault="008219A3" w:rsidP="002F65B1">
            <w:pPr>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Беседа, инструктаж по ТБ</w:t>
            </w:r>
          </w:p>
          <w:p w:rsidR="008219A3" w:rsidRPr="00C743B7" w:rsidRDefault="008219A3" w:rsidP="002F65B1">
            <w:pPr>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Диагностика физического развития и уровня развития творческих способностей.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Наблюдение, опрос.</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i/>
                <w:sz w:val="24"/>
                <w:szCs w:val="24"/>
                <w:u w:val="single"/>
              </w:rPr>
            </w:pPr>
            <w:r w:rsidRPr="00C743B7">
              <w:rPr>
                <w:rFonts w:ascii="Times New Roman" w:eastAsia="Calibri" w:hAnsi="Times New Roman" w:cs="Times New Roman"/>
                <w:sz w:val="24"/>
                <w:szCs w:val="24"/>
              </w:rPr>
              <w:t>Средства выразительности: темп, динамика движения, характер</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u w:val="single"/>
              </w:rPr>
            </w:pPr>
            <w:r w:rsidRPr="00C743B7">
              <w:rPr>
                <w:rFonts w:ascii="Times New Roman" w:eastAsia="Calibri" w:hAnsi="Times New Roman" w:cs="Times New Roman"/>
                <w:sz w:val="24"/>
                <w:szCs w:val="24"/>
              </w:rPr>
              <w:t>Основы музыкальной грамоты: вступление</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опрос.</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Игрогимнастика – мотивация к творчеству</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Отражение образа в манере исполнения элементов танца: ходьба и бег</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опрос.</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История хореографического искусства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u w:val="single"/>
              </w:rPr>
            </w:pPr>
            <w:r w:rsidRPr="00C743B7">
              <w:rPr>
                <w:rFonts w:ascii="Times New Roman" w:eastAsia="Times New Roman" w:hAnsi="Times New Roman" w:cs="Times New Roman"/>
                <w:sz w:val="24"/>
                <w:szCs w:val="24"/>
              </w:rPr>
              <w:t>Азбука классического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Понятия партерной гимнастики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shd w:val="clear" w:color="auto" w:fill="FFFFFF"/>
              </w:rPr>
              <w:t>Упражнение для подвижности голеностопного сустава, эластичности мышц, голени и стопы</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C743B7">
              <w:rPr>
                <w:rFonts w:ascii="Times New Roman" w:eastAsia="Calibri" w:hAnsi="Times New Roman" w:cs="Times New Roman"/>
                <w:sz w:val="24"/>
                <w:szCs w:val="24"/>
              </w:rPr>
              <w:t>остановочн</w:t>
            </w:r>
            <w:r>
              <w:rPr>
                <w:rFonts w:ascii="Times New Roman" w:eastAsia="Calibri" w:hAnsi="Times New Roman" w:cs="Times New Roman"/>
                <w:sz w:val="24"/>
                <w:szCs w:val="24"/>
              </w:rPr>
              <w:t>ый</w:t>
            </w:r>
            <w:r w:rsidRPr="00C743B7">
              <w:rPr>
                <w:rFonts w:ascii="Times New Roman" w:eastAsia="Calibri" w:hAnsi="Times New Roman" w:cs="Times New Roman"/>
                <w:sz w:val="24"/>
                <w:szCs w:val="24"/>
              </w:rPr>
              <w:t xml:space="preserve"> материал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219A3" w:rsidRPr="00C743B7" w:rsidRDefault="008219A3" w:rsidP="002F65B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Классическая танцевальная композиция</w:t>
            </w:r>
            <w:r w:rsidRPr="00C743B7">
              <w:rPr>
                <w:rFonts w:ascii="Times New Roman" w:eastAsia="Times New Roman" w:hAnsi="Times New Roman" w:cs="Times New Roman"/>
                <w:sz w:val="24"/>
                <w:szCs w:val="24"/>
              </w:rPr>
              <w:t xml:space="preserve">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 xml:space="preserve">Основы музыкальной грамоты: </w:t>
            </w:r>
            <w:r w:rsidRPr="00C743B7">
              <w:rPr>
                <w:rFonts w:ascii="Times New Roman" w:eastAsia="Times New Roman" w:hAnsi="Times New Roman" w:cs="Times New Roman"/>
                <w:sz w:val="24"/>
                <w:szCs w:val="24"/>
              </w:rPr>
              <w:t>музыкальная фраза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Драматургия хореографического произведения.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u w:val="single"/>
              </w:rPr>
            </w:pPr>
            <w:r>
              <w:rPr>
                <w:rFonts w:ascii="Times New Roman" w:eastAsia="Calibri" w:hAnsi="Times New Roman" w:cs="Times New Roman"/>
                <w:sz w:val="24"/>
                <w:szCs w:val="24"/>
              </w:rPr>
              <w:t>Прыжковые комбинации</w:t>
            </w:r>
            <w:r w:rsidRPr="00C743B7">
              <w:rPr>
                <w:rFonts w:ascii="Times New Roman" w:eastAsia="Calibri" w:hAnsi="Times New Roman" w:cs="Times New Roman"/>
                <w:sz w:val="24"/>
                <w:szCs w:val="24"/>
              </w:rPr>
              <w:t xml:space="preserve"> в различных образах: прямой галоп, подскок</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Х</w:t>
            </w:r>
            <w:r w:rsidRPr="00C743B7">
              <w:rPr>
                <w:rFonts w:ascii="Times New Roman" w:eastAsia="Calibri" w:hAnsi="Times New Roman" w:cs="Times New Roman"/>
                <w:sz w:val="24"/>
                <w:szCs w:val="24"/>
              </w:rPr>
              <w:t>ореографическ</w:t>
            </w:r>
            <w:r>
              <w:rPr>
                <w:rFonts w:ascii="Times New Roman" w:eastAsia="Calibri" w:hAnsi="Times New Roman" w:cs="Times New Roman"/>
                <w:sz w:val="24"/>
                <w:szCs w:val="24"/>
              </w:rPr>
              <w:t>ие комбинации</w:t>
            </w:r>
            <w:r w:rsidRPr="00C743B7">
              <w:rPr>
                <w:rFonts w:ascii="Times New Roman" w:eastAsia="Calibri" w:hAnsi="Times New Roman" w:cs="Times New Roman"/>
                <w:sz w:val="24"/>
                <w:szCs w:val="24"/>
              </w:rPr>
              <w:t>, согласно заданному характеру и образу</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BA0F5E" w:rsidRDefault="008219A3" w:rsidP="002F65B1">
            <w:pPr>
              <w:shd w:val="clear" w:color="auto" w:fill="FFFFFF"/>
              <w:spacing w:after="0" w:line="240" w:lineRule="auto"/>
              <w:ind w:right="230"/>
              <w:rPr>
                <w:rFonts w:ascii="Times New Roman" w:eastAsia="Times New Roman" w:hAnsi="Times New Roman" w:cs="Times New Roman"/>
                <w:sz w:val="24"/>
                <w:szCs w:val="24"/>
                <w:lang w:val="en-US"/>
              </w:rPr>
            </w:pPr>
            <w:r w:rsidRPr="00BA0F5E">
              <w:rPr>
                <w:rFonts w:ascii="Times New Roman" w:eastAsia="Times New Roman" w:hAnsi="Times New Roman" w:cs="Times New Roman"/>
                <w:sz w:val="24"/>
                <w:szCs w:val="24"/>
                <w:lang w:val="en-US"/>
              </w:rPr>
              <w:t>1.</w:t>
            </w:r>
            <w:r w:rsidRPr="00C743B7">
              <w:rPr>
                <w:rFonts w:ascii="Times New Roman" w:eastAsia="Times New Roman" w:hAnsi="Times New Roman" w:cs="Times New Roman"/>
                <w:sz w:val="24"/>
                <w:szCs w:val="24"/>
                <w:lang w:val="en-US"/>
              </w:rPr>
              <w:t>Plie</w:t>
            </w:r>
          </w:p>
          <w:p w:rsidR="008219A3" w:rsidRPr="00BA0F5E" w:rsidRDefault="008219A3" w:rsidP="002F65B1">
            <w:pPr>
              <w:shd w:val="clear" w:color="auto" w:fill="FFFFFF"/>
              <w:spacing w:after="0" w:line="240" w:lineRule="auto"/>
              <w:ind w:right="230"/>
              <w:rPr>
                <w:rFonts w:ascii="Times New Roman" w:eastAsia="Times New Roman" w:hAnsi="Times New Roman" w:cs="Times New Roman"/>
                <w:sz w:val="24"/>
                <w:szCs w:val="24"/>
                <w:lang w:val="en-US"/>
              </w:rPr>
            </w:pPr>
            <w:r w:rsidRPr="00C743B7">
              <w:rPr>
                <w:rFonts w:ascii="Times New Roman" w:eastAsia="Times New Roman" w:hAnsi="Times New Roman" w:cs="Times New Roman"/>
                <w:sz w:val="24"/>
                <w:szCs w:val="24"/>
                <w:lang w:val="en-US"/>
              </w:rPr>
              <w:t>2.Battement tendu</w:t>
            </w:r>
          </w:p>
          <w:p w:rsidR="008219A3" w:rsidRPr="00BA0F5E" w:rsidRDefault="008219A3" w:rsidP="002F65B1">
            <w:pPr>
              <w:spacing w:after="0" w:line="240" w:lineRule="auto"/>
              <w:rPr>
                <w:rFonts w:ascii="Times New Roman" w:eastAsia="Times New Roman" w:hAnsi="Times New Roman" w:cs="Times New Roman"/>
                <w:sz w:val="24"/>
                <w:szCs w:val="24"/>
                <w:lang w:val="en-US"/>
              </w:rPr>
            </w:pPr>
            <w:r w:rsidRPr="00C743B7">
              <w:rPr>
                <w:rFonts w:ascii="Times New Roman" w:eastAsia="Times New Roman" w:hAnsi="Times New Roman" w:cs="Times New Roman"/>
                <w:sz w:val="24"/>
                <w:szCs w:val="24"/>
                <w:lang w:val="en-US"/>
              </w:rPr>
              <w:t>3. Battement tendu jete</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rPr>
                <w:rFonts w:ascii="Times New Roman" w:eastAsia="Times New Roman" w:hAnsi="Times New Roman" w:cs="Times New Roman"/>
                <w:sz w:val="24"/>
                <w:szCs w:val="24"/>
                <w:lang w:val="en-US"/>
              </w:rPr>
            </w:pPr>
            <w:r w:rsidRPr="00C743B7">
              <w:rPr>
                <w:rFonts w:ascii="Times New Roman" w:eastAsia="Times New Roman" w:hAnsi="Times New Roman" w:cs="Times New Roman"/>
                <w:sz w:val="24"/>
                <w:szCs w:val="24"/>
                <w:lang w:val="en-US"/>
              </w:rPr>
              <w:t>4. Rond de jambe par terre</w:t>
            </w:r>
          </w:p>
          <w:p w:rsidR="008219A3" w:rsidRPr="00BA0F5E" w:rsidRDefault="008219A3" w:rsidP="002F65B1">
            <w:pPr>
              <w:shd w:val="clear" w:color="auto" w:fill="FFFFFF"/>
              <w:spacing w:after="0" w:line="240" w:lineRule="auto"/>
              <w:ind w:right="230"/>
              <w:rPr>
                <w:rFonts w:ascii="Times New Roman" w:eastAsia="Times New Roman" w:hAnsi="Times New Roman" w:cs="Times New Roman"/>
                <w:sz w:val="24"/>
                <w:szCs w:val="24"/>
                <w:lang w:val="en-US"/>
              </w:rPr>
            </w:pPr>
            <w:r w:rsidRPr="00C743B7">
              <w:rPr>
                <w:rFonts w:ascii="Times New Roman" w:eastAsia="Times New Roman" w:hAnsi="Times New Roman" w:cs="Times New Roman"/>
                <w:sz w:val="24"/>
                <w:szCs w:val="24"/>
                <w:lang w:val="en-US"/>
              </w:rPr>
              <w:t>5. Battement foundus</w:t>
            </w:r>
          </w:p>
          <w:p w:rsidR="008219A3" w:rsidRPr="00C743B7" w:rsidRDefault="008219A3" w:rsidP="002F65B1">
            <w:pPr>
              <w:shd w:val="clear" w:color="auto" w:fill="FFFFFF"/>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lang w:val="en-US"/>
              </w:rPr>
              <w:t>6. Battement soutenus</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lastRenderedPageBreak/>
              <w:t>18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Упражнение на развитие и укрепление брюшного пресса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hd w:val="clear" w:color="auto" w:fill="FFFFFF"/>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shd w:val="clear" w:color="auto" w:fill="FFFFFF"/>
              </w:rPr>
              <w:t>Упражнения для тазобедренных суставов, эластичности мышц, бедра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hd w:val="clear" w:color="auto" w:fill="FFFFFF"/>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образами и эмоциями  классической танцевальной композиции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 xml:space="preserve">Работа над рисунком танца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Основные положения головы, рук, корпуса и ног</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Особенности построения и перестроения графических рисунков</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Танцевальные композиции</w:t>
            </w:r>
            <w:r w:rsidRPr="00C743B7">
              <w:rPr>
                <w:rFonts w:ascii="Times New Roman" w:eastAsia="Calibri" w:hAnsi="Times New Roman" w:cs="Times New Roman"/>
                <w:sz w:val="24"/>
                <w:szCs w:val="24"/>
              </w:rPr>
              <w:t xml:space="preserve"> с атрибутами: мяч, обруч</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О</w:t>
            </w:r>
            <w:r w:rsidRPr="00C743B7">
              <w:rPr>
                <w:rFonts w:ascii="Times New Roman" w:eastAsia="Calibri" w:hAnsi="Times New Roman" w:cs="Times New Roman"/>
                <w:sz w:val="24"/>
                <w:szCs w:val="24"/>
              </w:rPr>
              <w:t>бразно-танцевальн</w:t>
            </w:r>
            <w:r>
              <w:rPr>
                <w:rFonts w:ascii="Times New Roman" w:eastAsia="Calibri" w:hAnsi="Times New Roman" w:cs="Times New Roman"/>
                <w:sz w:val="24"/>
                <w:szCs w:val="24"/>
              </w:rPr>
              <w:t>ый этюд</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BA0F5E" w:rsidRDefault="008219A3" w:rsidP="002F65B1">
            <w:pPr>
              <w:shd w:val="clear" w:color="auto" w:fill="FFFFFF"/>
              <w:spacing w:before="100" w:beforeAutospacing="1" w:after="0"/>
              <w:ind w:right="230"/>
              <w:rPr>
                <w:rFonts w:ascii="Times New Roman" w:eastAsia="Times New Roman" w:hAnsi="Times New Roman" w:cs="Times New Roman"/>
                <w:sz w:val="24"/>
                <w:szCs w:val="24"/>
                <w:lang w:val="en-US"/>
              </w:rPr>
            </w:pPr>
            <w:r w:rsidRPr="00C743B7">
              <w:rPr>
                <w:rFonts w:ascii="Times New Roman" w:eastAsia="Times New Roman" w:hAnsi="Times New Roman" w:cs="Times New Roman"/>
                <w:sz w:val="24"/>
                <w:szCs w:val="24"/>
                <w:lang w:val="en-US"/>
              </w:rPr>
              <w:t>7. Battement frappes</w:t>
            </w:r>
          </w:p>
          <w:p w:rsidR="008219A3" w:rsidRPr="00BA0F5E" w:rsidRDefault="008219A3" w:rsidP="002F65B1">
            <w:pPr>
              <w:spacing w:after="0" w:line="240" w:lineRule="auto"/>
              <w:jc w:val="both"/>
              <w:rPr>
                <w:rFonts w:ascii="Times New Roman" w:eastAsia="Times New Roman" w:hAnsi="Times New Roman" w:cs="Times New Roman"/>
                <w:sz w:val="24"/>
                <w:szCs w:val="24"/>
                <w:lang w:val="en-US"/>
              </w:rPr>
            </w:pPr>
            <w:r w:rsidRPr="00C743B7">
              <w:rPr>
                <w:rFonts w:ascii="Times New Roman" w:eastAsia="Times New Roman" w:hAnsi="Times New Roman" w:cs="Times New Roman"/>
                <w:sz w:val="24"/>
                <w:szCs w:val="24"/>
                <w:lang w:val="en-US"/>
              </w:rPr>
              <w:t>8. Rond de jambe en l'air</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shd w:val="clear" w:color="auto" w:fill="FFFFFF"/>
              </w:rPr>
              <w:t>Упражнения: велосипед, лодочка, бабочка, лягушка, мостик, свеча, гора, корзиночка, качели, книжечка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опрос.</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комбинациями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Работа над пластикой движений классической композиции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Перестроения графических рисунков в усложненной форме</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Основные элементы польки и полонеза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образами и характерами образно-танцевального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Галоп – скачкообразный стремительный танец, как подготовительная ступенька к прыжкам</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Трюковые</w:t>
            </w:r>
            <w:r w:rsidRPr="00C743B7">
              <w:rPr>
                <w:rFonts w:ascii="Times New Roman" w:eastAsia="Calibri" w:hAnsi="Times New Roman" w:cs="Times New Roman"/>
                <w:sz w:val="24"/>
                <w:szCs w:val="24"/>
              </w:rPr>
              <w:t xml:space="preserve"> элемент</w:t>
            </w:r>
            <w:r>
              <w:rPr>
                <w:rFonts w:ascii="Times New Roman" w:eastAsia="Calibri" w:hAnsi="Times New Roman" w:cs="Times New Roman"/>
                <w:sz w:val="24"/>
                <w:szCs w:val="24"/>
              </w:rPr>
              <w:t>ы</w:t>
            </w:r>
            <w:r w:rsidRPr="00C743B7">
              <w:rPr>
                <w:rFonts w:ascii="Times New Roman" w:eastAsia="Calibri" w:hAnsi="Times New Roman" w:cs="Times New Roman"/>
                <w:sz w:val="24"/>
                <w:szCs w:val="24"/>
              </w:rPr>
              <w:t xml:space="preserve"> образно-танцевального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синхронностью исполнения образно-танцевального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1.Положение корпуса épaulement croisée et effacée</w:t>
            </w:r>
          </w:p>
          <w:p w:rsidR="008219A3" w:rsidRPr="00C743B7" w:rsidRDefault="008219A3" w:rsidP="002F65B1">
            <w:pPr>
              <w:spacing w:after="0" w:line="240" w:lineRule="auto"/>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2.Demi–plié по I – II позициям в положении en face, по V позиции в положении épaulement</w:t>
            </w:r>
          </w:p>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color w:val="000000"/>
                <w:sz w:val="24"/>
                <w:szCs w:val="24"/>
              </w:rPr>
              <w:t xml:space="preserve">3.Battement tendu: из I позиции в </w:t>
            </w:r>
            <w:r w:rsidRPr="00C743B7">
              <w:rPr>
                <w:rFonts w:ascii="Times New Roman" w:eastAsia="Times New Roman" w:hAnsi="Times New Roman" w:cs="Times New Roman"/>
                <w:color w:val="000000"/>
                <w:sz w:val="24"/>
                <w:szCs w:val="24"/>
              </w:rPr>
              <w:lastRenderedPageBreak/>
              <w:t>сторону, вперед, назад; с passé par terre, c demi–plié</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lastRenderedPageBreak/>
              <w:t>37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ind w:right="-1"/>
              <w:jc w:val="both"/>
              <w:rPr>
                <w:rFonts w:ascii="Times New Roman" w:eastAsia="Times New Roman" w:hAnsi="Times New Roman" w:cs="Times New Roman"/>
                <w:sz w:val="24"/>
                <w:szCs w:val="24"/>
              </w:rPr>
            </w:pPr>
            <w:r>
              <w:rPr>
                <w:rFonts w:ascii="Times New Roman" w:eastAsia="Calibri" w:hAnsi="Times New Roman" w:cs="Times New Roman"/>
                <w:sz w:val="24"/>
                <w:szCs w:val="24"/>
              </w:rPr>
              <w:t>К</w:t>
            </w:r>
            <w:r w:rsidRPr="00C743B7">
              <w:rPr>
                <w:rFonts w:ascii="Times New Roman" w:eastAsia="Calibri" w:hAnsi="Times New Roman" w:cs="Times New Roman"/>
                <w:sz w:val="24"/>
                <w:szCs w:val="24"/>
              </w:rPr>
              <w:t>омпозици</w:t>
            </w:r>
            <w:r>
              <w:rPr>
                <w:rFonts w:ascii="Times New Roman" w:eastAsia="Calibri" w:hAnsi="Times New Roman" w:cs="Times New Roman"/>
                <w:sz w:val="24"/>
                <w:szCs w:val="24"/>
              </w:rPr>
              <w:t>я</w:t>
            </w:r>
            <w:r w:rsidRPr="00C743B7">
              <w:rPr>
                <w:rFonts w:ascii="Times New Roman" w:eastAsia="Calibri" w:hAnsi="Times New Roman" w:cs="Times New Roman"/>
                <w:sz w:val="24"/>
                <w:szCs w:val="24"/>
              </w:rPr>
              <w:t xml:space="preserve"> в народно-стилизованном стиле</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образами и эмоциями  народно стилизованной композиции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Шаговая дорожка в ритме вальса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Марш – музыкальный жанр; синхронность исполнения движений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Творческий образ: характер, манера, эмоции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4.Battement tendu jeté из I позиции во всех направлениях</w:t>
            </w:r>
          </w:p>
          <w:p w:rsidR="008219A3" w:rsidRPr="00C743B7" w:rsidRDefault="008219A3" w:rsidP="002F65B1">
            <w:pPr>
              <w:spacing w:after="0"/>
              <w:rPr>
                <w:rFonts w:ascii="Times New Roman" w:eastAsia="Times New Roman" w:hAnsi="Times New Roman" w:cs="Times New Roman"/>
                <w:color w:val="000000"/>
                <w:sz w:val="24"/>
                <w:szCs w:val="24"/>
                <w:lang w:val="en-US"/>
              </w:rPr>
            </w:pPr>
            <w:r w:rsidRPr="00C743B7">
              <w:rPr>
                <w:rFonts w:ascii="Times New Roman" w:eastAsia="Times New Roman" w:hAnsi="Times New Roman" w:cs="Times New Roman"/>
                <w:color w:val="000000"/>
                <w:sz w:val="24"/>
                <w:szCs w:val="24"/>
                <w:lang w:val="en-US"/>
              </w:rPr>
              <w:t>5.Demi rond de jambe par terre en dehors et en dedans</w:t>
            </w:r>
          </w:p>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color w:val="000000"/>
                <w:sz w:val="24"/>
                <w:szCs w:val="24"/>
              </w:rPr>
              <w:t>6.Relevé на полупальцы по I, II, V позициям с вытянутых ног</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Строение и перестроения рисунков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 xml:space="preserve">Работа над народными комбинациями с дробными выстукиваниями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Ритмическая пульсация – акцент на сильную, слабую доли музыкального произведения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Прыжки</w:t>
            </w:r>
            <w:r w:rsidRPr="00C743B7">
              <w:rPr>
                <w:rFonts w:ascii="Times New Roman" w:eastAsia="Times New Roman" w:hAnsi="Times New Roman" w:cs="Times New Roman"/>
                <w:sz w:val="24"/>
                <w:szCs w:val="24"/>
              </w:rPr>
              <w:t xml:space="preserve"> с обеих ног с одновременным их сгибанием</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color w:val="000000"/>
                <w:sz w:val="24"/>
                <w:szCs w:val="24"/>
              </w:rPr>
              <w:t>7.Повороты в V позиции на 1/4 круга (по точкам класса)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Танцевальная композиция</w:t>
            </w:r>
            <w:r w:rsidRPr="00C743B7">
              <w:rPr>
                <w:rFonts w:ascii="Times New Roman" w:eastAsia="Calibri" w:hAnsi="Times New Roman" w:cs="Times New Roman"/>
                <w:sz w:val="24"/>
                <w:szCs w:val="24"/>
              </w:rPr>
              <w:t xml:space="preserve">  «Хоровод»</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Строения и перестроения рисунков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Прыжки</w:t>
            </w:r>
            <w:r w:rsidRPr="00C743B7">
              <w:rPr>
                <w:rFonts w:ascii="Times New Roman" w:eastAsia="Times New Roman" w:hAnsi="Times New Roman" w:cs="Times New Roman"/>
                <w:sz w:val="24"/>
                <w:szCs w:val="24"/>
              </w:rPr>
              <w:t xml:space="preserve"> со средней амплитудой взлета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Знакомство с понятиями: такт и затакт. Логика поворотов вправо и влево</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синхронностью движений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отдельными комбинациями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Концерты, конкурсы</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Шаги</w:t>
            </w:r>
            <w:r w:rsidRPr="00C743B7">
              <w:rPr>
                <w:rFonts w:ascii="Times New Roman" w:eastAsia="Times New Roman" w:hAnsi="Times New Roman" w:cs="Times New Roman"/>
                <w:sz w:val="24"/>
                <w:szCs w:val="24"/>
              </w:rPr>
              <w:t xml:space="preserve"> и прыжк</w:t>
            </w:r>
            <w:r>
              <w:rPr>
                <w:rFonts w:ascii="Times New Roman" w:eastAsia="Times New Roman" w:hAnsi="Times New Roman" w:cs="Times New Roman"/>
                <w:sz w:val="24"/>
                <w:szCs w:val="24"/>
              </w:rPr>
              <w:t>и</w:t>
            </w:r>
            <w:r w:rsidRPr="00C743B7">
              <w:rPr>
                <w:rFonts w:ascii="Times New Roman" w:eastAsia="Times New Roman" w:hAnsi="Times New Roman" w:cs="Times New Roman"/>
                <w:sz w:val="24"/>
                <w:szCs w:val="24"/>
              </w:rPr>
              <w:t xml:space="preserve"> с поворотом тела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C743B7">
              <w:rPr>
                <w:rFonts w:ascii="Times New Roman" w:eastAsia="Times New Roman" w:hAnsi="Times New Roman" w:cs="Times New Roman"/>
                <w:sz w:val="24"/>
                <w:szCs w:val="24"/>
              </w:rPr>
              <w:t>анцевальны</w:t>
            </w:r>
            <w:r>
              <w:rPr>
                <w:rFonts w:ascii="Times New Roman" w:eastAsia="Times New Roman" w:hAnsi="Times New Roman" w:cs="Times New Roman"/>
                <w:sz w:val="24"/>
                <w:szCs w:val="24"/>
              </w:rPr>
              <w:t>е комбинации</w:t>
            </w:r>
            <w:r w:rsidRPr="00C743B7">
              <w:rPr>
                <w:rFonts w:ascii="Times New Roman" w:eastAsia="Times New Roman" w:hAnsi="Times New Roman" w:cs="Times New Roman"/>
                <w:sz w:val="24"/>
                <w:szCs w:val="24"/>
              </w:rPr>
              <w:t>, основанны</w:t>
            </w:r>
            <w:r>
              <w:rPr>
                <w:rFonts w:ascii="Times New Roman" w:eastAsia="Times New Roman" w:hAnsi="Times New Roman" w:cs="Times New Roman"/>
                <w:sz w:val="24"/>
                <w:szCs w:val="24"/>
              </w:rPr>
              <w:t>е</w:t>
            </w:r>
            <w:r w:rsidRPr="00C743B7">
              <w:rPr>
                <w:rFonts w:ascii="Times New Roman" w:eastAsia="Times New Roman" w:hAnsi="Times New Roman" w:cs="Times New Roman"/>
                <w:sz w:val="24"/>
                <w:szCs w:val="24"/>
              </w:rPr>
              <w:t xml:space="preserve"> на прыжках</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Т</w:t>
            </w:r>
            <w:r w:rsidRPr="00C743B7">
              <w:rPr>
                <w:rFonts w:ascii="Times New Roman" w:eastAsia="Calibri" w:hAnsi="Times New Roman" w:cs="Times New Roman"/>
                <w:sz w:val="24"/>
                <w:szCs w:val="24"/>
              </w:rPr>
              <w:t>анцевальн</w:t>
            </w:r>
            <w:r>
              <w:rPr>
                <w:rFonts w:ascii="Times New Roman" w:eastAsia="Calibri" w:hAnsi="Times New Roman" w:cs="Times New Roman"/>
                <w:sz w:val="24"/>
                <w:szCs w:val="24"/>
              </w:rPr>
              <w:t>ый этюд</w:t>
            </w:r>
            <w:r w:rsidRPr="00C743B7">
              <w:rPr>
                <w:rFonts w:ascii="Times New Roman" w:eastAsia="Calibri" w:hAnsi="Times New Roman" w:cs="Times New Roman"/>
                <w:sz w:val="24"/>
                <w:szCs w:val="24"/>
              </w:rPr>
              <w:t xml:space="preserve"> эстрадного </w:t>
            </w:r>
            <w:r w:rsidRPr="00C743B7">
              <w:rPr>
                <w:rFonts w:ascii="Times New Roman" w:eastAsia="Calibri" w:hAnsi="Times New Roman" w:cs="Times New Roman"/>
                <w:sz w:val="24"/>
                <w:szCs w:val="24"/>
              </w:rPr>
              <w:lastRenderedPageBreak/>
              <w:t>характера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 xml:space="preserve">Наблюдение, </w:t>
            </w:r>
            <w:r w:rsidRPr="00C743B7">
              <w:rPr>
                <w:rFonts w:ascii="Times New Roman" w:eastAsia="Times New Roman" w:hAnsi="Times New Roman" w:cs="Times New Roman"/>
                <w:sz w:val="24"/>
                <w:szCs w:val="24"/>
              </w:rPr>
              <w:lastRenderedPageBreak/>
              <w:t>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lastRenderedPageBreak/>
              <w:t>57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Стилевая окраска народных произведений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C743B7">
              <w:rPr>
                <w:rFonts w:ascii="Times New Roman" w:eastAsia="Times New Roman" w:hAnsi="Times New Roman" w:cs="Times New Roman"/>
                <w:sz w:val="24"/>
                <w:szCs w:val="24"/>
              </w:rPr>
              <w:t>пражнени</w:t>
            </w:r>
            <w:r>
              <w:rPr>
                <w:rFonts w:ascii="Times New Roman" w:eastAsia="Times New Roman" w:hAnsi="Times New Roman" w:cs="Times New Roman"/>
                <w:sz w:val="24"/>
                <w:szCs w:val="24"/>
              </w:rPr>
              <w:t>я</w:t>
            </w:r>
            <w:r w:rsidRPr="00C743B7">
              <w:rPr>
                <w:rFonts w:ascii="Times New Roman" w:eastAsia="Times New Roman" w:hAnsi="Times New Roman" w:cs="Times New Roman"/>
                <w:sz w:val="24"/>
                <w:szCs w:val="24"/>
              </w:rPr>
              <w:t xml:space="preserve"> для развития гибкости плечевого пояса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Отработка отдельных танцевальных движений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синхронностью движений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Комбинации, развивающие</w:t>
            </w:r>
            <w:r w:rsidRPr="00C743B7">
              <w:rPr>
                <w:rFonts w:ascii="Times New Roman" w:eastAsia="Times New Roman" w:hAnsi="Times New Roman" w:cs="Times New Roman"/>
                <w:sz w:val="24"/>
                <w:szCs w:val="24"/>
              </w:rPr>
              <w:t xml:space="preserve"> пластику тела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Составляющие</w:t>
            </w:r>
            <w:r w:rsidRPr="00C743B7">
              <w:rPr>
                <w:rFonts w:ascii="Times New Roman" w:eastAsia="Times New Roman" w:hAnsi="Times New Roman" w:cs="Times New Roman"/>
                <w:sz w:val="24"/>
                <w:szCs w:val="24"/>
              </w:rPr>
              <w:t xml:space="preserve"> элемент</w:t>
            </w:r>
            <w:r>
              <w:rPr>
                <w:rFonts w:ascii="Times New Roman" w:eastAsia="Times New Roman" w:hAnsi="Times New Roman" w:cs="Times New Roman"/>
                <w:sz w:val="24"/>
                <w:szCs w:val="24"/>
              </w:rPr>
              <w:t>ы</w:t>
            </w:r>
            <w:r w:rsidRPr="00C743B7">
              <w:rPr>
                <w:rFonts w:ascii="Times New Roman" w:eastAsia="Times New Roman" w:hAnsi="Times New Roman" w:cs="Times New Roman"/>
                <w:sz w:val="24"/>
                <w:szCs w:val="24"/>
              </w:rPr>
              <w:t xml:space="preserve"> комбинации: шаги и подскоки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sz w:val="24"/>
                <w:szCs w:val="24"/>
              </w:rPr>
              <w:t>Работа над образами и эмоциями  эстрадного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Default="008219A3" w:rsidP="002F65B1"/>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color w:val="000000"/>
                <w:sz w:val="24"/>
                <w:szCs w:val="24"/>
              </w:rPr>
              <w:t>Работа над танцевальными постановками  изученного материала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Развитие координации тела – исполнение роли регулировщика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color w:val="000000"/>
                <w:sz w:val="24"/>
                <w:szCs w:val="24"/>
              </w:rPr>
              <w:t>Работа над танцевальными постановками  изученного материала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способствующие</w:t>
            </w:r>
            <w:r w:rsidRPr="00C743B7">
              <w:rPr>
                <w:rFonts w:ascii="Times New Roman" w:eastAsia="Times New Roman" w:hAnsi="Times New Roman" w:cs="Times New Roman"/>
                <w:sz w:val="24"/>
                <w:szCs w:val="24"/>
              </w:rPr>
              <w:t xml:space="preserve"> развитию равновесия тела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Комбинации</w:t>
            </w:r>
            <w:r w:rsidRPr="00C743B7">
              <w:rPr>
                <w:rFonts w:ascii="Times New Roman" w:eastAsia="Times New Roman" w:hAnsi="Times New Roman" w:cs="Times New Roman"/>
                <w:sz w:val="24"/>
                <w:szCs w:val="24"/>
              </w:rPr>
              <w:t xml:space="preserve"> с параллельными позициями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Calibri" w:hAnsi="Times New Roman" w:cs="Times New Roman"/>
                <w:color w:val="000000"/>
                <w:sz w:val="24"/>
                <w:szCs w:val="24"/>
              </w:rPr>
              <w:t>Работа над танцевальными постановками  изученного материала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70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BA0F5E"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color w:val="000000"/>
                <w:sz w:val="24"/>
                <w:szCs w:val="24"/>
              </w:rPr>
              <w:t>Эмоции и движение, как средства передачи характера музыкального произведения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71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Тренинг на пространственное восприятие, работа в коллективе и на собственное эмоциональное раскрепощение в танце.</w:t>
            </w:r>
          </w:p>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Блиц-опрос и работа с тестами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Наблюдение, опрос, творческое задание.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72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spacing w:after="0" w:line="240" w:lineRule="auto"/>
              <w:jc w:val="both"/>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Отчетный концерт или открытый урок</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 xml:space="preserve">Открытое занятие </w:t>
            </w:r>
          </w:p>
          <w:p w:rsidR="008219A3" w:rsidRPr="00C743B7" w:rsidRDefault="008219A3" w:rsidP="002F65B1">
            <w:pPr>
              <w:snapToGrid w:val="0"/>
              <w:spacing w:after="0" w:line="240" w:lineRule="auto"/>
              <w:rPr>
                <w:rFonts w:ascii="Times New Roman" w:eastAsia="Times New Roman" w:hAnsi="Times New Roman" w:cs="Times New Roman"/>
                <w:sz w:val="24"/>
                <w:szCs w:val="24"/>
              </w:rPr>
            </w:pPr>
            <w:r w:rsidRPr="00C743B7">
              <w:rPr>
                <w:rFonts w:ascii="Times New Roman" w:eastAsia="Times New Roman" w:hAnsi="Times New Roman" w:cs="Times New Roman"/>
                <w:sz w:val="24"/>
                <w:szCs w:val="24"/>
              </w:rPr>
              <w:t>Концерт</w:t>
            </w:r>
          </w:p>
          <w:p w:rsidR="008219A3" w:rsidRPr="00C743B7" w:rsidRDefault="008219A3" w:rsidP="002F65B1">
            <w:pPr>
              <w:snapToGrid w:val="0"/>
              <w:spacing w:after="0" w:line="240" w:lineRule="auto"/>
              <w:rPr>
                <w:rFonts w:ascii="Times New Roman" w:eastAsia="Times New Roman" w:hAnsi="Times New Roman" w:cs="Times New Roman"/>
                <w:sz w:val="24"/>
                <w:szCs w:val="24"/>
              </w:rPr>
            </w:pPr>
          </w:p>
        </w:tc>
      </w:tr>
    </w:tbl>
    <w:p w:rsidR="00E51649" w:rsidRDefault="00E51649" w:rsidP="00A77E6A">
      <w:pPr>
        <w:spacing w:after="0" w:line="240" w:lineRule="auto"/>
        <w:ind w:firstLine="709"/>
        <w:rPr>
          <w:rFonts w:ascii="Times New Roman" w:hAnsi="Times New Roman" w:cs="Times New Roman"/>
          <w:b/>
          <w:bCs/>
          <w:sz w:val="28"/>
          <w:szCs w:val="28"/>
          <w:lang w:bidi="ru-RU"/>
        </w:rPr>
      </w:pPr>
    </w:p>
    <w:p w:rsidR="008219A3" w:rsidRDefault="008219A3" w:rsidP="00A77E6A">
      <w:pPr>
        <w:spacing w:after="0" w:line="240" w:lineRule="auto"/>
        <w:ind w:firstLine="709"/>
        <w:rPr>
          <w:rFonts w:ascii="Times New Roman" w:hAnsi="Times New Roman" w:cs="Times New Roman"/>
          <w:b/>
          <w:bCs/>
          <w:sz w:val="28"/>
          <w:szCs w:val="28"/>
          <w:lang w:bidi="ru-RU"/>
        </w:rPr>
      </w:pPr>
    </w:p>
    <w:p w:rsidR="008219A3" w:rsidRDefault="008219A3" w:rsidP="00A77E6A">
      <w:pPr>
        <w:spacing w:after="0" w:line="240" w:lineRule="auto"/>
        <w:ind w:firstLine="709"/>
        <w:rPr>
          <w:rFonts w:ascii="Times New Roman" w:hAnsi="Times New Roman" w:cs="Times New Roman"/>
          <w:b/>
          <w:bCs/>
          <w:sz w:val="28"/>
          <w:szCs w:val="28"/>
          <w:lang w:bidi="ru-RU"/>
        </w:rPr>
      </w:pPr>
    </w:p>
    <w:p w:rsidR="008219A3" w:rsidRDefault="008219A3" w:rsidP="00A77E6A">
      <w:pPr>
        <w:spacing w:after="0" w:line="240" w:lineRule="auto"/>
        <w:ind w:firstLine="709"/>
        <w:rPr>
          <w:rFonts w:ascii="Times New Roman" w:hAnsi="Times New Roman" w:cs="Times New Roman"/>
          <w:b/>
          <w:bCs/>
          <w:sz w:val="28"/>
          <w:szCs w:val="28"/>
          <w:lang w:bidi="ru-RU"/>
        </w:rPr>
      </w:pPr>
    </w:p>
    <w:p w:rsidR="008219A3" w:rsidRDefault="008219A3" w:rsidP="00A77E6A">
      <w:pPr>
        <w:spacing w:after="0" w:line="240" w:lineRule="auto"/>
        <w:ind w:firstLine="709"/>
        <w:rPr>
          <w:rFonts w:ascii="Times New Roman" w:hAnsi="Times New Roman" w:cs="Times New Roman"/>
          <w:b/>
          <w:bCs/>
          <w:sz w:val="28"/>
          <w:szCs w:val="28"/>
          <w:lang w:bidi="ru-RU"/>
        </w:rPr>
      </w:pPr>
    </w:p>
    <w:p w:rsidR="008219A3" w:rsidRDefault="008219A3" w:rsidP="00A77E6A">
      <w:pPr>
        <w:spacing w:after="0" w:line="240" w:lineRule="auto"/>
        <w:ind w:firstLine="709"/>
        <w:rPr>
          <w:rFonts w:ascii="Times New Roman" w:hAnsi="Times New Roman" w:cs="Times New Roman"/>
          <w:b/>
          <w:bCs/>
          <w:sz w:val="28"/>
          <w:szCs w:val="28"/>
          <w:lang w:bidi="ru-RU"/>
        </w:rPr>
      </w:pPr>
    </w:p>
    <w:p w:rsidR="008219A3" w:rsidRDefault="008219A3" w:rsidP="00A77E6A">
      <w:pPr>
        <w:spacing w:after="0" w:line="240" w:lineRule="auto"/>
        <w:ind w:firstLine="709"/>
        <w:rPr>
          <w:rFonts w:ascii="Times New Roman" w:hAnsi="Times New Roman" w:cs="Times New Roman"/>
          <w:b/>
          <w:bCs/>
          <w:sz w:val="28"/>
          <w:szCs w:val="28"/>
          <w:lang w:bidi="ru-RU"/>
        </w:rPr>
      </w:pPr>
    </w:p>
    <w:p w:rsidR="008219A3" w:rsidRDefault="008219A3" w:rsidP="00A77E6A">
      <w:pPr>
        <w:spacing w:after="0" w:line="240" w:lineRule="auto"/>
        <w:ind w:firstLine="709"/>
        <w:rPr>
          <w:rFonts w:ascii="Times New Roman" w:hAnsi="Times New Roman" w:cs="Times New Roman"/>
          <w:b/>
          <w:bCs/>
          <w:sz w:val="28"/>
          <w:szCs w:val="28"/>
          <w:lang w:bidi="ru-RU"/>
        </w:rPr>
      </w:pPr>
    </w:p>
    <w:p w:rsidR="008219A3" w:rsidRDefault="008219A3" w:rsidP="00A77E6A">
      <w:pPr>
        <w:spacing w:after="0" w:line="240" w:lineRule="auto"/>
        <w:ind w:firstLine="709"/>
        <w:rPr>
          <w:rFonts w:ascii="Times New Roman" w:hAnsi="Times New Roman" w:cs="Times New Roman"/>
          <w:b/>
          <w:bCs/>
          <w:sz w:val="28"/>
          <w:szCs w:val="28"/>
          <w:lang w:bidi="ru-RU"/>
        </w:rPr>
      </w:pPr>
    </w:p>
    <w:p w:rsidR="008219A3" w:rsidRDefault="008219A3" w:rsidP="008219A3">
      <w:pPr>
        <w:spacing w:after="0" w:line="240" w:lineRule="auto"/>
        <w:jc w:val="center"/>
        <w:rPr>
          <w:rFonts w:ascii="Times New Roman" w:hAnsi="Times New Roman" w:cs="Times New Roman"/>
          <w:b/>
          <w:sz w:val="24"/>
          <w:szCs w:val="24"/>
        </w:rPr>
      </w:pPr>
      <w:r w:rsidRPr="00B271E7">
        <w:rPr>
          <w:rFonts w:ascii="Times New Roman" w:hAnsi="Times New Roman" w:cs="Times New Roman"/>
          <w:b/>
          <w:sz w:val="24"/>
          <w:szCs w:val="24"/>
        </w:rPr>
        <w:lastRenderedPageBreak/>
        <w:t xml:space="preserve">Календарно – учебный график </w:t>
      </w:r>
      <w:r>
        <w:rPr>
          <w:rFonts w:ascii="Times New Roman" w:hAnsi="Times New Roman" w:cs="Times New Roman"/>
          <w:b/>
          <w:sz w:val="24"/>
          <w:szCs w:val="24"/>
        </w:rPr>
        <w:t>2</w:t>
      </w:r>
      <w:r w:rsidRPr="00B271E7">
        <w:rPr>
          <w:rFonts w:ascii="Times New Roman" w:hAnsi="Times New Roman" w:cs="Times New Roman"/>
          <w:b/>
          <w:sz w:val="24"/>
          <w:szCs w:val="24"/>
        </w:rPr>
        <w:t xml:space="preserve"> год</w:t>
      </w:r>
    </w:p>
    <w:p w:rsidR="008219A3" w:rsidRDefault="008219A3" w:rsidP="008219A3">
      <w:pPr>
        <w:spacing w:after="0" w:line="240" w:lineRule="auto"/>
        <w:jc w:val="center"/>
        <w:rPr>
          <w:rFonts w:ascii="Times New Roman" w:hAnsi="Times New Roman" w:cs="Times New Roman"/>
          <w:b/>
          <w:sz w:val="24"/>
          <w:szCs w:val="24"/>
        </w:rPr>
      </w:pPr>
    </w:p>
    <w:tbl>
      <w:tblPr>
        <w:tblW w:w="1042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522"/>
        <w:gridCol w:w="1252"/>
        <w:gridCol w:w="1276"/>
        <w:gridCol w:w="3830"/>
        <w:gridCol w:w="1135"/>
        <w:gridCol w:w="2410"/>
      </w:tblGrid>
      <w:tr w:rsidR="008219A3" w:rsidRPr="00C743B7" w:rsidTr="002F65B1">
        <w:tc>
          <w:tcPr>
            <w:tcW w:w="5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b/>
                <w:color w:val="0070C0"/>
                <w:sz w:val="24"/>
                <w:szCs w:val="24"/>
              </w:rPr>
            </w:pPr>
            <w:r w:rsidRPr="00C743B7">
              <w:rPr>
                <w:rFonts w:ascii="Times New Roman" w:eastAsia="Times New Roman" w:hAnsi="Times New Roman" w:cs="Times New Roman"/>
                <w:b/>
                <w:sz w:val="24"/>
                <w:szCs w:val="24"/>
              </w:rPr>
              <w:t>№ п/п</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Дата проведения занятия</w:t>
            </w:r>
          </w:p>
        </w:tc>
        <w:tc>
          <w:tcPr>
            <w:tcW w:w="38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Тема занятия</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Кол-во часов</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Форма контроля</w:t>
            </w:r>
          </w:p>
        </w:tc>
      </w:tr>
      <w:tr w:rsidR="008219A3" w:rsidRPr="00C743B7" w:rsidTr="002F65B1">
        <w:tc>
          <w:tcPr>
            <w:tcW w:w="5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19A3" w:rsidRPr="00C743B7" w:rsidRDefault="008219A3" w:rsidP="002F65B1">
            <w:pPr>
              <w:spacing w:after="0"/>
              <w:rPr>
                <w:rFonts w:ascii="Times New Roman" w:eastAsia="Times New Roman" w:hAnsi="Times New Roman" w:cs="Times New Roman"/>
                <w:b/>
                <w:color w:val="0070C0"/>
                <w:sz w:val="24"/>
                <w:szCs w:val="24"/>
              </w:rPr>
            </w:pP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планируемая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фактическая</w:t>
            </w:r>
          </w:p>
        </w:tc>
        <w:tc>
          <w:tcPr>
            <w:tcW w:w="38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19A3" w:rsidRPr="00C743B7" w:rsidRDefault="008219A3" w:rsidP="002F65B1">
            <w:pPr>
              <w:spacing w:after="0"/>
              <w:rPr>
                <w:rFonts w:ascii="Times New Roman" w:eastAsia="Times New Roman" w:hAnsi="Times New Roman" w:cs="Times New Roman"/>
                <w:b/>
                <w:sz w:val="24"/>
                <w:szCs w:val="24"/>
              </w:rPr>
            </w:pPr>
          </w:p>
        </w:tc>
        <w:tc>
          <w:tcPr>
            <w:tcW w:w="11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19A3" w:rsidRPr="00C743B7" w:rsidRDefault="008219A3" w:rsidP="002F65B1">
            <w:pPr>
              <w:spacing w:after="0"/>
              <w:rPr>
                <w:rFonts w:ascii="Times New Roman" w:eastAsia="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19A3" w:rsidRPr="00C743B7" w:rsidRDefault="008219A3" w:rsidP="002F65B1">
            <w:pPr>
              <w:spacing w:after="0"/>
              <w:rPr>
                <w:rFonts w:ascii="Times New Roman" w:eastAsia="Times New Roman" w:hAnsi="Times New Roman" w:cs="Times New Roman"/>
                <w:b/>
                <w:sz w:val="24"/>
                <w:szCs w:val="24"/>
              </w:rPr>
            </w:pPr>
          </w:p>
        </w:tc>
      </w:tr>
      <w:tr w:rsidR="008219A3" w:rsidRPr="00C743B7" w:rsidTr="002F65B1">
        <w:trPr>
          <w:trHeight w:val="770"/>
        </w:trPr>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A600C9" w:rsidRDefault="008219A3" w:rsidP="002F65B1">
            <w:pPr>
              <w:spacing w:after="0" w:line="240" w:lineRule="auto"/>
              <w:rPr>
                <w:rFonts w:ascii="Times New Roman" w:hAnsi="Times New Roman" w:cs="Times New Roman"/>
                <w:bCs/>
                <w:sz w:val="24"/>
                <w:szCs w:val="24"/>
              </w:rPr>
            </w:pPr>
            <w:r w:rsidRPr="00A600C9">
              <w:rPr>
                <w:rFonts w:ascii="Times New Roman" w:hAnsi="Times New Roman" w:cs="Times New Roman"/>
                <w:bCs/>
                <w:sz w:val="24"/>
                <w:szCs w:val="24"/>
              </w:rPr>
              <w:t>Беседа. Знакомство с программой, правила поведения на занятиях хореографией и инструктаж по технике безопасности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Тестирование</w:t>
            </w:r>
          </w:p>
          <w:p w:rsidR="008219A3" w:rsidRPr="00A600C9" w:rsidRDefault="008219A3" w:rsidP="002F65B1">
            <w:pPr>
              <w:rPr>
                <w:rFonts w:ascii="Times New Roman" w:hAnsi="Times New Roman" w:cs="Times New Roman"/>
                <w:sz w:val="24"/>
                <w:szCs w:val="24"/>
              </w:rPr>
            </w:pP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A600C9" w:rsidRDefault="008219A3" w:rsidP="002F65B1">
            <w:pPr>
              <w:spacing w:after="0" w:line="240" w:lineRule="auto"/>
              <w:jc w:val="both"/>
              <w:rPr>
                <w:rFonts w:ascii="Times New Roman" w:eastAsia="Times New Roman" w:hAnsi="Times New Roman" w:cs="Times New Roman"/>
                <w:i/>
                <w:sz w:val="24"/>
                <w:szCs w:val="24"/>
                <w:u w:val="single"/>
              </w:rPr>
            </w:pPr>
            <w:r w:rsidRPr="00A600C9">
              <w:rPr>
                <w:rStyle w:val="apple-converted-space"/>
                <w:rFonts w:ascii="Times New Roman" w:hAnsi="Times New Roman" w:cs="Times New Roman"/>
                <w:color w:val="000000"/>
                <w:sz w:val="24"/>
                <w:szCs w:val="24"/>
                <w:shd w:val="clear" w:color="auto" w:fill="FFFFFF"/>
              </w:rPr>
              <w:t>Азбука классического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Устный зачет</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A600C9" w:rsidRDefault="008219A3" w:rsidP="002F65B1">
            <w:pPr>
              <w:spacing w:after="0" w:line="240" w:lineRule="auto"/>
              <w:jc w:val="both"/>
              <w:rPr>
                <w:rFonts w:ascii="Times New Roman" w:eastAsia="Times New Roman" w:hAnsi="Times New Roman" w:cs="Times New Roman"/>
                <w:sz w:val="24"/>
                <w:szCs w:val="24"/>
                <w:u w:val="single"/>
              </w:rPr>
            </w:pPr>
            <w:r w:rsidRPr="00A600C9">
              <w:rPr>
                <w:rFonts w:ascii="Times New Roman" w:hAnsi="Times New Roman" w:cs="Times New Roman"/>
                <w:color w:val="000000"/>
                <w:sz w:val="24"/>
                <w:szCs w:val="24"/>
              </w:rPr>
              <w:t>История классического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Опрос</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bCs/>
                <w:sz w:val="24"/>
                <w:szCs w:val="24"/>
              </w:rPr>
            </w:pPr>
            <w:r w:rsidRPr="00A600C9">
              <w:rPr>
                <w:rFonts w:ascii="Times New Roman" w:hAnsi="Times New Roman" w:cs="Times New Roman"/>
                <w:sz w:val="24"/>
                <w:szCs w:val="24"/>
              </w:rPr>
              <w:t>Истории появления и особенности исполнения эстрадного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bCs/>
                <w:sz w:val="24"/>
                <w:szCs w:val="24"/>
              </w:rPr>
            </w:pPr>
            <w:r w:rsidRPr="00A600C9">
              <w:rPr>
                <w:rFonts w:ascii="Times New Roman" w:hAnsi="Times New Roman" w:cs="Times New Roman"/>
                <w:sz w:val="24"/>
                <w:szCs w:val="24"/>
              </w:rPr>
              <w:t>Основы  эстрадного танца: положения головы, рук, корпуса и ног</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Предварительный просмотр</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bCs/>
                <w:sz w:val="24"/>
                <w:szCs w:val="24"/>
              </w:rPr>
            </w:pPr>
            <w:r w:rsidRPr="00A600C9">
              <w:rPr>
                <w:rFonts w:ascii="Times New Roman" w:hAnsi="Times New Roman" w:cs="Times New Roman"/>
                <w:sz w:val="24"/>
                <w:szCs w:val="24"/>
              </w:rPr>
              <w:t>Разучивание элементов эстрадного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outlineLvl w:val="0"/>
              <w:rPr>
                <w:rFonts w:ascii="Times New Roman" w:hAnsi="Times New Roman" w:cs="Times New Roman"/>
                <w:bCs/>
                <w:sz w:val="24"/>
                <w:szCs w:val="24"/>
              </w:rPr>
            </w:pPr>
            <w:r w:rsidRPr="00A600C9">
              <w:rPr>
                <w:rFonts w:ascii="Times New Roman" w:hAnsi="Times New Roman" w:cs="Times New Roman"/>
                <w:sz w:val="24"/>
                <w:szCs w:val="24"/>
              </w:rPr>
              <w:t>Выполнение упражнений, развивающих координацию отдельных частей тела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hAnsi="Times New Roman" w:cs="Times New Roman"/>
                <w:sz w:val="24"/>
                <w:szCs w:val="24"/>
              </w:rPr>
              <w:t>Разучивание</w:t>
            </w:r>
            <w:r w:rsidRPr="00A600C9">
              <w:rPr>
                <w:rStyle w:val="c3"/>
                <w:rFonts w:ascii="Times New Roman" w:hAnsi="Times New Roman" w:cs="Times New Roman"/>
                <w:sz w:val="24"/>
                <w:szCs w:val="24"/>
              </w:rPr>
              <w:t xml:space="preserve"> переходов и рисунков</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hd w:val="clear" w:color="auto" w:fill="FFFFFF"/>
              <w:spacing w:before="100" w:beforeAutospacing="1" w:after="100" w:afterAutospacing="1" w:line="217" w:lineRule="atLeast"/>
              <w:rPr>
                <w:rFonts w:ascii="Times New Roman" w:eastAsia="Times New Roman" w:hAnsi="Times New Roman" w:cs="Times New Roman"/>
                <w:color w:val="000000"/>
                <w:sz w:val="24"/>
                <w:szCs w:val="24"/>
              </w:rPr>
            </w:pPr>
            <w:r w:rsidRPr="00A600C9">
              <w:rPr>
                <w:rFonts w:ascii="Times New Roman" w:eastAsia="Times New Roman" w:hAnsi="Times New Roman" w:cs="Times New Roman"/>
                <w:color w:val="000000"/>
                <w:sz w:val="24"/>
                <w:szCs w:val="24"/>
              </w:rPr>
              <w:t>Demi-plie в 1, 2, 5 позициях.</w:t>
            </w:r>
          </w:p>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Times New Roman" w:hAnsi="Times New Roman" w:cs="Times New Roman"/>
                <w:color w:val="000000"/>
                <w:sz w:val="24"/>
                <w:szCs w:val="24"/>
              </w:rPr>
              <w:t>Battement tendu – все направления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pacing w:after="0" w:line="240" w:lineRule="auto"/>
              <w:rPr>
                <w:rFonts w:ascii="Times New Roman" w:eastAsia="Times New Roman" w:hAnsi="Times New Roman" w:cs="Times New Roman"/>
                <w:sz w:val="24"/>
                <w:szCs w:val="24"/>
              </w:rPr>
            </w:pPr>
            <w:r w:rsidRPr="00A600C9">
              <w:rPr>
                <w:rFonts w:ascii="Times New Roman" w:eastAsia="Times New Roman" w:hAnsi="Times New Roman" w:cs="Times New Roman"/>
                <w:sz w:val="24"/>
                <w:szCs w:val="24"/>
              </w:rPr>
              <w:t>Объяснение постановочного материала танца,</w:t>
            </w:r>
          </w:p>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Times New Roman" w:hAnsi="Times New Roman" w:cs="Times New Roman"/>
                <w:sz w:val="24"/>
                <w:szCs w:val="24"/>
              </w:rPr>
              <w:t>прослушивание музыкального материала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Опрос</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rPr>
            </w:pPr>
          </w:p>
        </w:tc>
        <w:tc>
          <w:tcPr>
            <w:tcW w:w="3830" w:type="dxa"/>
            <w:tcBorders>
              <w:top w:val="single" w:sz="4" w:space="0" w:color="auto"/>
              <w:left w:val="single" w:sz="4" w:space="0" w:color="auto"/>
              <w:bottom w:val="single" w:sz="4" w:space="0" w:color="auto"/>
              <w:right w:val="single" w:sz="4" w:space="0" w:color="auto"/>
            </w:tcBorders>
            <w:vAlign w:val="center"/>
          </w:tcPr>
          <w:p w:rsidR="008219A3" w:rsidRPr="00A600C9" w:rsidRDefault="008219A3" w:rsidP="002F65B1">
            <w:pPr>
              <w:spacing w:after="0"/>
              <w:rPr>
                <w:rFonts w:ascii="Times New Roman" w:eastAsia="Times New Roman" w:hAnsi="Times New Roman" w:cs="Times New Roman"/>
                <w:sz w:val="24"/>
                <w:szCs w:val="24"/>
              </w:rPr>
            </w:pPr>
            <w:r w:rsidRPr="00A600C9">
              <w:rPr>
                <w:rFonts w:ascii="Times New Roman" w:eastAsia="Calibri" w:hAnsi="Times New Roman" w:cs="Times New Roman"/>
                <w:sz w:val="24"/>
                <w:szCs w:val="24"/>
              </w:rPr>
              <w:t>Разучивание танцевальной композиции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Разучивание</w:t>
            </w:r>
            <w:r w:rsidRPr="00A600C9">
              <w:rPr>
                <w:rStyle w:val="c3"/>
                <w:rFonts w:ascii="Times New Roman" w:hAnsi="Times New Roman" w:cs="Times New Roman"/>
                <w:sz w:val="24"/>
                <w:szCs w:val="24"/>
              </w:rPr>
              <w:t xml:space="preserve"> переходов и рисунков в усложнённых вариантах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Предварительный просмотр</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Style w:val="c3"/>
                <w:rFonts w:ascii="Times New Roman" w:hAnsi="Times New Roman" w:cs="Times New Roman"/>
                <w:sz w:val="24"/>
                <w:szCs w:val="24"/>
              </w:rPr>
            </w:pPr>
            <w:r w:rsidRPr="00A600C9">
              <w:rPr>
                <w:rStyle w:val="c3"/>
                <w:rFonts w:ascii="Times New Roman" w:hAnsi="Times New Roman" w:cs="Times New Roman"/>
                <w:sz w:val="24"/>
                <w:szCs w:val="24"/>
              </w:rPr>
              <w:t>Разучивание танцевальных комбинаций в стиле хип-хоп</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textAlignment w:val="baseline"/>
              <w:rPr>
                <w:rStyle w:val="c3"/>
              </w:rPr>
            </w:pPr>
            <w:r w:rsidRPr="00A600C9">
              <w:rPr>
                <w:rStyle w:val="c3"/>
              </w:rPr>
              <w:t>Разучивание комбинаций с переменой темпа, ритма, динамики музыкального сопровождения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shd w:val="clear" w:color="auto" w:fill="FFFFFF"/>
              </w:rPr>
              <w:t xml:space="preserve">Упражнения со сменой уровня </w:t>
            </w:r>
            <w:r w:rsidRPr="00A600C9">
              <w:rPr>
                <w:shd w:val="clear" w:color="auto" w:fill="FFFFFF"/>
              </w:rPr>
              <w:lastRenderedPageBreak/>
              <w:t>движения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lastRenderedPageBreak/>
              <w:t>16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rStyle w:val="c3"/>
              </w:rPr>
              <w:t>Манера исполнения разно-стилевых ролей танцевального произведения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hd w:val="clear" w:color="auto" w:fill="FFFFFF"/>
              <w:spacing w:before="100" w:beforeAutospacing="1" w:after="100" w:afterAutospacing="1" w:line="217" w:lineRule="atLeast"/>
              <w:rPr>
                <w:rFonts w:ascii="Times New Roman" w:eastAsia="Times New Roman" w:hAnsi="Times New Roman" w:cs="Times New Roman"/>
                <w:color w:val="000000"/>
                <w:sz w:val="24"/>
                <w:szCs w:val="24"/>
                <w:shd w:val="clear" w:color="auto" w:fill="FFFFFF"/>
                <w:lang w:val="en-US"/>
              </w:rPr>
            </w:pPr>
            <w:r w:rsidRPr="00A600C9">
              <w:rPr>
                <w:rFonts w:ascii="Times New Roman" w:eastAsia="Times New Roman" w:hAnsi="Times New Roman" w:cs="Times New Roman"/>
                <w:color w:val="000000"/>
                <w:sz w:val="24"/>
                <w:szCs w:val="24"/>
                <w:shd w:val="clear" w:color="auto" w:fill="FFFFFF"/>
                <w:lang w:val="en-US"/>
              </w:rPr>
              <w:t xml:space="preserve">Battement tendu jete - </w:t>
            </w:r>
            <w:r w:rsidRPr="00A600C9">
              <w:rPr>
                <w:rFonts w:ascii="Times New Roman" w:eastAsia="Times New Roman" w:hAnsi="Times New Roman" w:cs="Times New Roman"/>
                <w:color w:val="000000"/>
                <w:sz w:val="24"/>
                <w:szCs w:val="24"/>
                <w:shd w:val="clear" w:color="auto" w:fill="FFFFFF"/>
              </w:rPr>
              <w:t>все</w:t>
            </w:r>
            <w:r w:rsidRPr="00A600C9">
              <w:rPr>
                <w:rFonts w:ascii="Times New Roman" w:eastAsia="Times New Roman" w:hAnsi="Times New Roman" w:cs="Times New Roman"/>
                <w:color w:val="000000"/>
                <w:sz w:val="24"/>
                <w:szCs w:val="24"/>
                <w:shd w:val="clear" w:color="auto" w:fill="FFFFFF"/>
                <w:lang w:val="en-US"/>
              </w:rPr>
              <w:t xml:space="preserve"> </w:t>
            </w:r>
            <w:r w:rsidRPr="00A600C9">
              <w:rPr>
                <w:rFonts w:ascii="Times New Roman" w:eastAsia="Times New Roman" w:hAnsi="Times New Roman" w:cs="Times New Roman"/>
                <w:color w:val="000000"/>
                <w:sz w:val="24"/>
                <w:szCs w:val="24"/>
                <w:shd w:val="clear" w:color="auto" w:fill="FFFFFF"/>
              </w:rPr>
              <w:t>направления</w:t>
            </w:r>
            <w:r w:rsidRPr="00A600C9">
              <w:rPr>
                <w:rFonts w:ascii="Times New Roman" w:eastAsia="Times New Roman" w:hAnsi="Times New Roman" w:cs="Times New Roman"/>
                <w:color w:val="000000"/>
                <w:sz w:val="24"/>
                <w:szCs w:val="24"/>
                <w:shd w:val="clear" w:color="auto" w:fill="FFFFFF"/>
                <w:lang w:val="en-US"/>
              </w:rPr>
              <w:t>.</w:t>
            </w:r>
          </w:p>
          <w:p w:rsidR="008219A3" w:rsidRPr="00A96D69" w:rsidRDefault="008219A3" w:rsidP="002F65B1">
            <w:pPr>
              <w:shd w:val="clear" w:color="auto" w:fill="FFFFFF"/>
              <w:spacing w:after="0" w:line="240" w:lineRule="auto"/>
              <w:jc w:val="both"/>
              <w:rPr>
                <w:rFonts w:ascii="Times New Roman" w:eastAsia="Times New Roman" w:hAnsi="Times New Roman" w:cs="Times New Roman"/>
                <w:sz w:val="24"/>
                <w:szCs w:val="24"/>
                <w:lang w:val="en-US"/>
              </w:rPr>
            </w:pPr>
            <w:r w:rsidRPr="00A600C9">
              <w:rPr>
                <w:rFonts w:ascii="Times New Roman" w:eastAsia="Times New Roman" w:hAnsi="Times New Roman" w:cs="Times New Roman"/>
                <w:color w:val="000000"/>
                <w:sz w:val="24"/>
                <w:szCs w:val="24"/>
                <w:shd w:val="clear" w:color="auto" w:fill="FFFFFF"/>
                <w:lang w:val="en-US"/>
              </w:rPr>
              <w:t>Rond de jambe par terre en dehors et en dedans</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sz w:val="24"/>
                <w:szCs w:val="24"/>
              </w:rPr>
            </w:pPr>
            <w:r w:rsidRPr="00A600C9">
              <w:rPr>
                <w:rFonts w:ascii="Times New Roman" w:eastAsia="Calibri" w:hAnsi="Times New Roman" w:cs="Times New Roman"/>
                <w:sz w:val="24"/>
                <w:szCs w:val="24"/>
              </w:rPr>
              <w:t>Работа над образами и эмоциями танцевальной композиции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19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sz w:val="24"/>
                <w:szCs w:val="24"/>
              </w:rPr>
            </w:pPr>
            <w:r w:rsidRPr="00A600C9">
              <w:rPr>
                <w:rFonts w:ascii="Times New Roman" w:eastAsia="Calibri" w:hAnsi="Times New Roman" w:cs="Times New Roman"/>
                <w:iCs/>
                <w:sz w:val="24"/>
                <w:szCs w:val="24"/>
              </w:rPr>
              <w:t xml:space="preserve">Работа над комбинациями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shd w:val="clear" w:color="auto" w:fill="FFFFFF"/>
              </w:rPr>
              <w:t>Импульс к движению, воображаемый центр в груди. Дыхательные практики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shd w:val="clear" w:color="auto" w:fill="FFFFFF"/>
              </w:rPr>
              <w:t>Изучение танцевальных комбинаций, основанных на кроссовых элементах</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shd w:val="clear" w:color="auto" w:fill="FFFFFF"/>
              </w:rPr>
              <w:t xml:space="preserve">Изучение основных движений </w:t>
            </w:r>
            <w:r w:rsidRPr="00A600C9">
              <w:rPr>
                <w:shd w:val="clear" w:color="auto" w:fill="FFFFFF"/>
                <w:lang w:val="en-US"/>
              </w:rPr>
              <w:t>A</w:t>
            </w:r>
            <w:r w:rsidRPr="00A600C9">
              <w:rPr>
                <w:shd w:val="clear" w:color="auto" w:fill="FFFFFF"/>
              </w:rPr>
              <w:t>dajio</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Предварительный просмотр</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rStyle w:val="c3"/>
              </w:rPr>
              <w:t xml:space="preserve">Разучивание комбинаций, основанных на элементах </w:t>
            </w:r>
            <w:r w:rsidRPr="00A600C9">
              <w:rPr>
                <w:shd w:val="clear" w:color="auto" w:fill="FFFFFF"/>
                <w:lang w:val="en-US"/>
              </w:rPr>
              <w:t>A</w:t>
            </w:r>
            <w:r w:rsidRPr="00A600C9">
              <w:rPr>
                <w:shd w:val="clear" w:color="auto" w:fill="FFFFFF"/>
              </w:rPr>
              <w:t>dajio</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rStyle w:val="c3"/>
              </w:rPr>
              <w:t>Разучивание комбинаций, направленных на развитие гибкости и выразительности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96D69" w:rsidRDefault="008219A3" w:rsidP="002F65B1">
            <w:pPr>
              <w:shd w:val="clear" w:color="auto" w:fill="FFFFFF"/>
              <w:spacing w:before="100" w:beforeAutospacing="1" w:after="100" w:afterAutospacing="1" w:line="217" w:lineRule="atLeast"/>
              <w:rPr>
                <w:rFonts w:ascii="Times New Roman" w:eastAsia="Times New Roman" w:hAnsi="Times New Roman" w:cs="Times New Roman"/>
                <w:color w:val="000000"/>
                <w:sz w:val="24"/>
                <w:szCs w:val="24"/>
                <w:shd w:val="clear" w:color="auto" w:fill="FFFFFF"/>
                <w:lang w:val="en-US"/>
              </w:rPr>
            </w:pPr>
            <w:r w:rsidRPr="00A600C9">
              <w:rPr>
                <w:rFonts w:ascii="Times New Roman" w:eastAsia="Times New Roman" w:hAnsi="Times New Roman" w:cs="Times New Roman"/>
                <w:color w:val="000000"/>
                <w:sz w:val="24"/>
                <w:szCs w:val="24"/>
                <w:shd w:val="clear" w:color="auto" w:fill="FFFFFF"/>
                <w:lang w:val="en-US"/>
              </w:rPr>
              <w:t xml:space="preserve">Battement frappe </w:t>
            </w:r>
            <w:r w:rsidRPr="00A600C9">
              <w:rPr>
                <w:rFonts w:ascii="Times New Roman" w:eastAsia="Times New Roman" w:hAnsi="Times New Roman" w:cs="Times New Roman"/>
                <w:color w:val="000000"/>
                <w:sz w:val="24"/>
                <w:szCs w:val="24"/>
                <w:shd w:val="clear" w:color="auto" w:fill="FFFFFF"/>
              </w:rPr>
              <w:t>носком</w:t>
            </w:r>
            <w:r w:rsidRPr="00A600C9">
              <w:rPr>
                <w:rFonts w:ascii="Times New Roman" w:eastAsia="Times New Roman" w:hAnsi="Times New Roman" w:cs="Times New Roman"/>
                <w:color w:val="000000"/>
                <w:sz w:val="24"/>
                <w:szCs w:val="24"/>
                <w:shd w:val="clear" w:color="auto" w:fill="FFFFFF"/>
                <w:lang w:val="en-US"/>
              </w:rPr>
              <w:t xml:space="preserve"> </w:t>
            </w:r>
            <w:r w:rsidRPr="00A600C9">
              <w:rPr>
                <w:rFonts w:ascii="Times New Roman" w:eastAsia="Times New Roman" w:hAnsi="Times New Roman" w:cs="Times New Roman"/>
                <w:color w:val="000000"/>
                <w:sz w:val="24"/>
                <w:szCs w:val="24"/>
                <w:shd w:val="clear" w:color="auto" w:fill="FFFFFF"/>
              </w:rPr>
              <w:t>в</w:t>
            </w:r>
            <w:r w:rsidRPr="00A600C9">
              <w:rPr>
                <w:rFonts w:ascii="Times New Roman" w:eastAsia="Times New Roman" w:hAnsi="Times New Roman" w:cs="Times New Roman"/>
                <w:color w:val="000000"/>
                <w:sz w:val="24"/>
                <w:szCs w:val="24"/>
                <w:shd w:val="clear" w:color="auto" w:fill="FFFFFF"/>
                <w:lang w:val="en-US"/>
              </w:rPr>
              <w:t xml:space="preserve"> </w:t>
            </w:r>
            <w:r w:rsidRPr="00A600C9">
              <w:rPr>
                <w:rFonts w:ascii="Times New Roman" w:eastAsia="Times New Roman" w:hAnsi="Times New Roman" w:cs="Times New Roman"/>
                <w:color w:val="000000"/>
                <w:sz w:val="24"/>
                <w:szCs w:val="24"/>
                <w:shd w:val="clear" w:color="auto" w:fill="FFFFFF"/>
              </w:rPr>
              <w:t>пол</w:t>
            </w:r>
            <w:r w:rsidRPr="00A600C9">
              <w:rPr>
                <w:rFonts w:ascii="Times New Roman" w:eastAsia="Times New Roman" w:hAnsi="Times New Roman" w:cs="Times New Roman"/>
                <w:color w:val="000000"/>
                <w:sz w:val="24"/>
                <w:szCs w:val="24"/>
                <w:shd w:val="clear" w:color="auto" w:fill="FFFFFF"/>
                <w:lang w:val="en-US"/>
              </w:rPr>
              <w:t>.</w:t>
            </w:r>
          </w:p>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Times New Roman" w:hAnsi="Times New Roman" w:cs="Times New Roman"/>
                <w:color w:val="000000"/>
                <w:sz w:val="24"/>
                <w:szCs w:val="24"/>
                <w:shd w:val="clear" w:color="auto" w:fill="FFFFFF"/>
              </w:rPr>
              <w:t>Releve на полупальцы в 1, 2, 5 позициям</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Наблюдение</w:t>
            </w:r>
          </w:p>
          <w:p w:rsidR="008219A3" w:rsidRPr="00A600C9" w:rsidRDefault="008219A3" w:rsidP="002F65B1">
            <w:pPr>
              <w:rPr>
                <w:rFonts w:ascii="Times New Roman" w:eastAsia="Times New Roman" w:hAnsi="Times New Roman" w:cs="Times New Roman"/>
                <w:sz w:val="24"/>
                <w:szCs w:val="24"/>
              </w:rPr>
            </w:pP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sz w:val="24"/>
                <w:szCs w:val="24"/>
              </w:rPr>
            </w:pPr>
            <w:r w:rsidRPr="00A600C9">
              <w:rPr>
                <w:rFonts w:ascii="Times New Roman" w:eastAsia="Calibri" w:hAnsi="Times New Roman" w:cs="Times New Roman"/>
                <w:iCs/>
                <w:sz w:val="24"/>
                <w:szCs w:val="24"/>
              </w:rPr>
              <w:t>Отработка</w:t>
            </w:r>
            <w:r w:rsidRPr="00A600C9">
              <w:rPr>
                <w:rFonts w:ascii="Times New Roman" w:eastAsia="Calibri" w:hAnsi="Times New Roman" w:cs="Times New Roman"/>
                <w:sz w:val="24"/>
                <w:szCs w:val="24"/>
              </w:rPr>
              <w:t xml:space="preserve"> движений на увеличения темпа музыки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sz w:val="24"/>
                <w:szCs w:val="24"/>
              </w:rPr>
            </w:pPr>
            <w:r w:rsidRPr="00A600C9">
              <w:rPr>
                <w:rFonts w:ascii="Times New Roman" w:eastAsia="Calibri" w:hAnsi="Times New Roman" w:cs="Times New Roman"/>
                <w:iCs/>
                <w:sz w:val="24"/>
                <w:szCs w:val="24"/>
              </w:rPr>
              <w:t xml:space="preserve">Работа над рисунком танца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 xml:space="preserve">Устная оценка </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rStyle w:val="c3"/>
              </w:rPr>
              <w:t>Работа над жестом, манерой, характером танцевальных композиций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29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rStyle w:val="c3"/>
              </w:rPr>
              <w:t>Стилистическая разница исполнения одного и того же элемента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shd w:val="clear" w:color="auto" w:fill="FFFFFF"/>
              </w:rPr>
              <w:t>Разучивание эстрадного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rStyle w:val="c3"/>
              </w:rPr>
              <w:t xml:space="preserve">Работа над отдельными комбинациями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 xml:space="preserve">Предварительный </w:t>
            </w:r>
            <w:r w:rsidRPr="00A600C9">
              <w:rPr>
                <w:rFonts w:ascii="Times New Roman" w:hAnsi="Times New Roman" w:cs="Times New Roman"/>
                <w:sz w:val="24"/>
                <w:szCs w:val="24"/>
              </w:rPr>
              <w:lastRenderedPageBreak/>
              <w:t>просмотр</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lastRenderedPageBreak/>
              <w:t>32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rStyle w:val="c3"/>
              </w:rPr>
              <w:t>Работа над прыжками эстрадного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hd w:val="clear" w:color="auto" w:fill="FFFFFF"/>
              <w:spacing w:before="100" w:beforeAutospacing="1" w:after="100" w:afterAutospacing="1" w:line="217" w:lineRule="atLeast"/>
              <w:rPr>
                <w:rFonts w:ascii="Times New Roman" w:eastAsia="Times New Roman" w:hAnsi="Times New Roman" w:cs="Times New Roman"/>
                <w:color w:val="000000"/>
                <w:sz w:val="24"/>
                <w:szCs w:val="24"/>
                <w:shd w:val="clear" w:color="auto" w:fill="FFFFFF"/>
              </w:rPr>
            </w:pPr>
            <w:r w:rsidRPr="00A600C9">
              <w:rPr>
                <w:rFonts w:ascii="Times New Roman" w:eastAsia="Times New Roman" w:hAnsi="Times New Roman" w:cs="Times New Roman"/>
                <w:color w:val="000000"/>
                <w:sz w:val="24"/>
                <w:szCs w:val="24"/>
                <w:shd w:val="clear" w:color="auto" w:fill="FFFFFF"/>
              </w:rPr>
              <w:t>Grand plie в 1, 2, 5 позициях.</w:t>
            </w:r>
          </w:p>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Times New Roman" w:hAnsi="Times New Roman" w:cs="Times New Roman"/>
                <w:color w:val="000000"/>
                <w:sz w:val="24"/>
                <w:szCs w:val="24"/>
                <w:shd w:val="clear" w:color="auto" w:fill="FFFFFF"/>
              </w:rPr>
              <w:t>Battement releve lent на 45</w:t>
            </w:r>
            <w:r w:rsidRPr="00A600C9">
              <w:rPr>
                <w:rFonts w:ascii="Times New Roman" w:eastAsia="Times New Roman" w:hAnsi="Times New Roman" w:cs="Times New Roman"/>
                <w:color w:val="000000"/>
                <w:sz w:val="24"/>
                <w:szCs w:val="24"/>
                <w:shd w:val="clear" w:color="auto" w:fill="FFFFFF"/>
                <w:vertAlign w:val="superscript"/>
              </w:rPr>
              <w:t>0 </w:t>
            </w:r>
            <w:r w:rsidRPr="00A600C9">
              <w:rPr>
                <w:rFonts w:ascii="Times New Roman" w:eastAsia="Times New Roman" w:hAnsi="Times New Roman" w:cs="Times New Roman"/>
                <w:color w:val="000000"/>
                <w:sz w:val="24"/>
                <w:szCs w:val="24"/>
                <w:shd w:val="clear" w:color="auto" w:fill="FFFFFF"/>
              </w:rPr>
              <w:t>и на 90</w:t>
            </w:r>
            <w:r w:rsidRPr="00A600C9">
              <w:rPr>
                <w:rFonts w:ascii="Times New Roman" w:eastAsia="Times New Roman" w:hAnsi="Times New Roman" w:cs="Times New Roman"/>
                <w:color w:val="000000"/>
                <w:sz w:val="24"/>
                <w:szCs w:val="24"/>
                <w:shd w:val="clear" w:color="auto" w:fill="FFFFFF"/>
                <w:vertAlign w:val="superscript"/>
              </w:rPr>
              <w:t>0</w:t>
            </w:r>
            <w:r w:rsidRPr="00A600C9">
              <w:rPr>
                <w:rFonts w:ascii="Times New Roman" w:eastAsia="Times New Roman" w:hAnsi="Times New Roman" w:cs="Times New Roman"/>
                <w:color w:val="000000"/>
                <w:sz w:val="24"/>
                <w:szCs w:val="24"/>
                <w:shd w:val="clear" w:color="auto" w:fill="FFFFFF"/>
              </w:rPr>
              <w:t> – все направления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sz w:val="24"/>
                <w:szCs w:val="24"/>
              </w:rPr>
            </w:pPr>
            <w:r w:rsidRPr="00A600C9">
              <w:rPr>
                <w:rFonts w:ascii="Times New Roman" w:eastAsia="Calibri" w:hAnsi="Times New Roman" w:cs="Times New Roman"/>
                <w:iCs/>
                <w:sz w:val="24"/>
                <w:szCs w:val="24"/>
              </w:rPr>
              <w:t>Работа над синхронностью движений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Танцевальный батл</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shd w:val="clear" w:color="auto" w:fill="FFFFFF"/>
              <w:spacing w:after="90" w:line="351" w:lineRule="atLeast"/>
              <w:textAlignment w:val="baseline"/>
              <w:rPr>
                <w:rFonts w:ascii="Times New Roman" w:hAnsi="Times New Roman" w:cs="Times New Roman"/>
                <w:color w:val="000000"/>
                <w:sz w:val="24"/>
                <w:szCs w:val="24"/>
              </w:rPr>
            </w:pPr>
            <w:r w:rsidRPr="00A600C9">
              <w:rPr>
                <w:rFonts w:ascii="Times New Roman" w:eastAsia="Calibri" w:hAnsi="Times New Roman" w:cs="Times New Roman"/>
                <w:sz w:val="24"/>
                <w:szCs w:val="24"/>
              </w:rPr>
              <w:t xml:space="preserve">Разучивание композиции  </w:t>
            </w:r>
            <w:r w:rsidRPr="00A600C9">
              <w:rPr>
                <w:rFonts w:ascii="Times New Roman" w:hAnsi="Times New Roman" w:cs="Times New Roman"/>
                <w:color w:val="000000"/>
                <w:sz w:val="24"/>
                <w:szCs w:val="24"/>
              </w:rPr>
              <w:t>Медленный вальс</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shd w:val="clear" w:color="auto" w:fill="FFFFFF"/>
              </w:rPr>
              <w:t>Работа над эмоциональным аспектом</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c3"/>
              </w:rPr>
            </w:pPr>
            <w:r w:rsidRPr="00A600C9">
              <w:rPr>
                <w:shd w:val="clear" w:color="auto" w:fill="FFFFFF"/>
              </w:rPr>
              <w:t>Работа над синхронностью исполнения эстрадного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intexthighlight"/>
                <w:shd w:val="clear" w:color="auto" w:fill="FFFFFF"/>
              </w:rPr>
            </w:pPr>
            <w:r w:rsidRPr="00A600C9">
              <w:rPr>
                <w:rStyle w:val="intexthighlight"/>
                <w:shd w:val="clear" w:color="auto" w:fill="FFFFFF"/>
              </w:rPr>
              <w:t>Повторение и закрепление ранее</w:t>
            </w:r>
            <w:r w:rsidRPr="00A600C9">
              <w:rPr>
                <w:rStyle w:val="apple-converted-space"/>
                <w:shd w:val="clear" w:color="auto" w:fill="FFFFFF"/>
              </w:rPr>
              <w:t> </w:t>
            </w:r>
            <w:r w:rsidRPr="00A600C9">
              <w:rPr>
                <w:shd w:val="clear" w:color="auto" w:fill="FFFFFF"/>
              </w:rPr>
              <w:t xml:space="preserve">изученного </w:t>
            </w:r>
            <w:r w:rsidRPr="00A600C9">
              <w:rPr>
                <w:rStyle w:val="intexthighlight"/>
                <w:shd w:val="clear" w:color="auto" w:fill="FFFFFF"/>
              </w:rPr>
              <w:t>материала</w:t>
            </w:r>
            <w:r w:rsidRPr="00A600C9">
              <w:t>.</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39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pStyle w:val="a7"/>
              <w:spacing w:before="0" w:beforeAutospacing="0" w:after="0" w:afterAutospacing="0" w:line="330" w:lineRule="atLeast"/>
              <w:textAlignment w:val="baseline"/>
              <w:rPr>
                <w:rStyle w:val="intexthighlight"/>
                <w:shd w:val="clear" w:color="auto" w:fill="FFFFFF"/>
              </w:rPr>
            </w:pPr>
            <w:r w:rsidRPr="00A600C9">
              <w:rPr>
                <w:rStyle w:val="intexthighlight"/>
                <w:shd w:val="clear" w:color="auto" w:fill="FFFFFF"/>
              </w:rPr>
              <w:t>Повторение и закрепление ранее</w:t>
            </w:r>
            <w:r w:rsidRPr="00A600C9">
              <w:rPr>
                <w:rStyle w:val="apple-converted-space"/>
                <w:shd w:val="clear" w:color="auto" w:fill="FFFFFF"/>
              </w:rPr>
              <w:t> </w:t>
            </w:r>
            <w:r w:rsidRPr="00A600C9">
              <w:rPr>
                <w:shd w:val="clear" w:color="auto" w:fill="FFFFFF"/>
              </w:rPr>
              <w:t xml:space="preserve">изученного </w:t>
            </w:r>
            <w:r w:rsidRPr="00A600C9">
              <w:rPr>
                <w:rStyle w:val="intexthighlight"/>
                <w:shd w:val="clear" w:color="auto" w:fill="FFFFFF"/>
              </w:rPr>
              <w:t>материала</w:t>
            </w:r>
            <w:r w:rsidRPr="00A600C9">
              <w:t xml:space="preserve">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hd w:val="clear" w:color="auto" w:fill="FFFFFF"/>
              <w:spacing w:before="100" w:beforeAutospacing="1" w:after="100" w:afterAutospacing="1" w:line="217" w:lineRule="atLeast"/>
              <w:ind w:right="150"/>
              <w:rPr>
                <w:rFonts w:ascii="Times New Roman" w:eastAsia="Times New Roman" w:hAnsi="Times New Roman" w:cs="Times New Roman"/>
                <w:color w:val="000000"/>
                <w:sz w:val="24"/>
                <w:szCs w:val="24"/>
              </w:rPr>
            </w:pPr>
            <w:r w:rsidRPr="00A600C9">
              <w:rPr>
                <w:rFonts w:ascii="Times New Roman" w:eastAsia="Times New Roman" w:hAnsi="Times New Roman" w:cs="Times New Roman"/>
                <w:color w:val="000000"/>
                <w:sz w:val="24"/>
                <w:szCs w:val="24"/>
              </w:rPr>
              <w:t>Основное положение корпуса epaulement croisee</w:t>
            </w:r>
          </w:p>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Times New Roman" w:hAnsi="Times New Roman" w:cs="Times New Roman"/>
                <w:color w:val="000000"/>
                <w:sz w:val="24"/>
                <w:szCs w:val="24"/>
              </w:rPr>
              <w:t>Позы (носком в пол) croisee</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Наблюдение</w:t>
            </w:r>
          </w:p>
          <w:p w:rsidR="008219A3" w:rsidRPr="00A600C9" w:rsidRDefault="008219A3" w:rsidP="002F65B1">
            <w:pPr>
              <w:ind w:firstLine="708"/>
              <w:rPr>
                <w:rFonts w:ascii="Times New Roman" w:eastAsia="Times New Roman" w:hAnsi="Times New Roman" w:cs="Times New Roman"/>
                <w:sz w:val="24"/>
                <w:szCs w:val="24"/>
              </w:rPr>
            </w:pP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tabs>
                <w:tab w:val="left" w:pos="1260"/>
              </w:tabs>
              <w:spacing w:after="0" w:line="240" w:lineRule="auto"/>
              <w:jc w:val="both"/>
              <w:rPr>
                <w:rFonts w:ascii="Times New Roman" w:eastAsia="Times New Roman" w:hAnsi="Times New Roman" w:cs="Times New Roman"/>
                <w:sz w:val="24"/>
                <w:szCs w:val="24"/>
              </w:rPr>
            </w:pPr>
            <w:r w:rsidRPr="00A600C9">
              <w:rPr>
                <w:rFonts w:ascii="Times New Roman" w:eastAsia="Calibri" w:hAnsi="Times New Roman" w:cs="Times New Roman"/>
                <w:sz w:val="24"/>
                <w:szCs w:val="24"/>
              </w:rPr>
              <w:t>Работа над образами и эмоциями танцевальной композиции</w:t>
            </w:r>
            <w:r w:rsidRPr="00A600C9">
              <w:rPr>
                <w:rFonts w:ascii="Times New Roman" w:eastAsia="Times New Roman" w:hAnsi="Times New Roman" w:cs="Times New Roman"/>
                <w:sz w:val="24"/>
                <w:szCs w:val="24"/>
              </w:rPr>
              <w:tab/>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Calibri" w:hAnsi="Times New Roman" w:cs="Times New Roman"/>
                <w:iCs/>
                <w:sz w:val="24"/>
                <w:szCs w:val="24"/>
              </w:rPr>
              <w:t>Работа над основным танцевальным шагом</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u w:val="single"/>
              </w:rPr>
            </w:pPr>
            <w:r w:rsidRPr="00A600C9">
              <w:rPr>
                <w:rFonts w:ascii="Times New Roman" w:hAnsi="Times New Roman" w:cs="Times New Roman"/>
                <w:sz w:val="24"/>
                <w:szCs w:val="24"/>
              </w:rPr>
              <w:t>Значимость народно-сценического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Устный зачет</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Эмоциональная окраска народно-сценических хореографических композиций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eastAsia="Calibri" w:hAnsi="Times New Roman" w:cs="Times New Roman"/>
                <w:iCs/>
                <w:sz w:val="24"/>
                <w:szCs w:val="24"/>
              </w:rPr>
              <w:t>Разучивание основных элементов украинского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hAnsi="Times New Roman" w:cs="Times New Roman"/>
                <w:sz w:val="24"/>
                <w:szCs w:val="24"/>
              </w:rPr>
              <w:t>Разучивание</w:t>
            </w:r>
            <w:r w:rsidRPr="00A600C9">
              <w:rPr>
                <w:rStyle w:val="c3"/>
                <w:rFonts w:ascii="Times New Roman" w:hAnsi="Times New Roman" w:cs="Times New Roman"/>
                <w:sz w:val="24"/>
                <w:szCs w:val="24"/>
              </w:rPr>
              <w:t xml:space="preserve"> переходов и рисунков украинского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Предварительный просмотр</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hAnsi="Times New Roman" w:cs="Times New Roman"/>
                <w:sz w:val="24"/>
                <w:szCs w:val="24"/>
              </w:rPr>
              <w:t xml:space="preserve">Разучивание основного шага украинского танца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48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hd w:val="clear" w:color="auto" w:fill="FFFFFF"/>
              <w:spacing w:before="100" w:beforeAutospacing="1" w:after="100" w:afterAutospacing="1" w:line="217" w:lineRule="atLeast"/>
              <w:rPr>
                <w:rFonts w:ascii="Times New Roman" w:eastAsia="Times New Roman" w:hAnsi="Times New Roman" w:cs="Times New Roman"/>
                <w:color w:val="000000"/>
                <w:sz w:val="24"/>
                <w:szCs w:val="24"/>
              </w:rPr>
            </w:pPr>
            <w:r w:rsidRPr="00A600C9">
              <w:rPr>
                <w:rFonts w:ascii="Times New Roman" w:eastAsia="Times New Roman" w:hAnsi="Times New Roman" w:cs="Times New Roman"/>
                <w:color w:val="000000"/>
                <w:sz w:val="24"/>
                <w:szCs w:val="24"/>
              </w:rPr>
              <w:t>Demi-plie в 1, 2, 5 позициях.</w:t>
            </w:r>
          </w:p>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Times New Roman" w:hAnsi="Times New Roman" w:cs="Times New Roman"/>
                <w:color w:val="000000"/>
                <w:sz w:val="24"/>
                <w:szCs w:val="24"/>
              </w:rPr>
              <w:t>Battement tendu – все направления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Устная оценка</w:t>
            </w:r>
          </w:p>
          <w:p w:rsidR="008219A3" w:rsidRPr="00A600C9" w:rsidRDefault="008219A3" w:rsidP="002F65B1">
            <w:pPr>
              <w:rPr>
                <w:rFonts w:ascii="Times New Roman" w:eastAsia="Times New Roman" w:hAnsi="Times New Roman" w:cs="Times New Roman"/>
                <w:sz w:val="24"/>
                <w:szCs w:val="24"/>
              </w:rPr>
            </w:pP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lastRenderedPageBreak/>
              <w:t>49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iCs/>
                <w:sz w:val="24"/>
                <w:szCs w:val="24"/>
              </w:rPr>
              <w:t xml:space="preserve">Разучивания отдельных движений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sz w:val="24"/>
                <w:szCs w:val="24"/>
              </w:rPr>
              <w:t>Соединения всех движений в единую постановку</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hAnsi="Times New Roman" w:cs="Times New Roman"/>
                <w:sz w:val="24"/>
                <w:szCs w:val="24"/>
              </w:rPr>
              <w:t>Выполнение упражнений, направленных на развитие эластичности мышц и связок</w:t>
            </w:r>
            <w:r w:rsidRPr="00A600C9">
              <w:rPr>
                <w:rFonts w:ascii="Times New Roman" w:eastAsia="Calibri" w:hAnsi="Times New Roman" w:cs="Times New Roman"/>
                <w:iCs/>
                <w:sz w:val="24"/>
                <w:szCs w:val="24"/>
              </w:rPr>
              <w:t xml:space="preserve">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eastAsia="Calibri" w:hAnsi="Times New Roman" w:cs="Times New Roman"/>
                <w:iCs/>
                <w:sz w:val="24"/>
                <w:szCs w:val="24"/>
              </w:rPr>
              <w:t>Разучивание основных элементов украинского танца: голубец</w:t>
            </w:r>
            <w:r w:rsidRPr="00A600C9">
              <w:rPr>
                <w:rFonts w:ascii="Times New Roman" w:hAnsi="Times New Roman" w:cs="Times New Roman"/>
                <w:sz w:val="24"/>
                <w:szCs w:val="24"/>
              </w:rPr>
              <w:t>, бегунец, веревочка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Предварительный просмотр</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eastAsia="Calibri" w:hAnsi="Times New Roman" w:cs="Times New Roman"/>
                <w:iCs/>
                <w:sz w:val="24"/>
                <w:szCs w:val="24"/>
              </w:rPr>
              <w:t>Разучивание танцевальных элементов – припадание, подскок с переступаниями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hAnsi="Times New Roman" w:cs="Times New Roman"/>
                <w:sz w:val="24"/>
                <w:szCs w:val="24"/>
              </w:rPr>
              <w:t>Разучивание элемента украинского танца «</w:t>
            </w:r>
            <w:r w:rsidRPr="00A600C9">
              <w:rPr>
                <w:rStyle w:val="a9"/>
                <w:rFonts w:ascii="Times New Roman" w:hAnsi="Times New Roman" w:cs="Times New Roman"/>
                <w:color w:val="111111"/>
                <w:sz w:val="24"/>
                <w:szCs w:val="24"/>
                <w:bdr w:val="none" w:sz="0" w:space="0" w:color="auto" w:frame="1"/>
                <w:shd w:val="clear" w:color="auto" w:fill="FFFFFF"/>
              </w:rPr>
              <w:t>Выхилясник</w:t>
            </w:r>
            <w:r w:rsidRPr="00A600C9">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eastAsia="Calibri" w:hAnsi="Times New Roman" w:cs="Times New Roman"/>
                <w:iCs/>
                <w:sz w:val="24"/>
                <w:szCs w:val="24"/>
              </w:rPr>
              <w:t>Разучивание рисунка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hd w:val="clear" w:color="auto" w:fill="FFFFFF"/>
              <w:spacing w:before="100" w:beforeAutospacing="1" w:after="100" w:afterAutospacing="1" w:line="217" w:lineRule="atLeast"/>
              <w:rPr>
                <w:rFonts w:ascii="Times New Roman" w:eastAsia="Times New Roman" w:hAnsi="Times New Roman" w:cs="Times New Roman"/>
                <w:color w:val="000000"/>
                <w:sz w:val="24"/>
                <w:szCs w:val="24"/>
              </w:rPr>
            </w:pPr>
            <w:r w:rsidRPr="00A600C9">
              <w:rPr>
                <w:rFonts w:ascii="Times New Roman" w:eastAsia="Times New Roman" w:hAnsi="Times New Roman" w:cs="Times New Roman"/>
                <w:color w:val="000000"/>
                <w:sz w:val="24"/>
                <w:szCs w:val="24"/>
              </w:rPr>
              <w:t>Battement releve lent на 45</w:t>
            </w:r>
            <w:r w:rsidRPr="00A600C9">
              <w:rPr>
                <w:rFonts w:ascii="Times New Roman" w:eastAsia="Times New Roman" w:hAnsi="Times New Roman" w:cs="Times New Roman"/>
                <w:color w:val="000000"/>
                <w:sz w:val="24"/>
                <w:szCs w:val="24"/>
                <w:vertAlign w:val="superscript"/>
              </w:rPr>
              <w:t>0 </w:t>
            </w:r>
            <w:r w:rsidRPr="00A600C9">
              <w:rPr>
                <w:rFonts w:ascii="Times New Roman" w:eastAsia="Times New Roman" w:hAnsi="Times New Roman" w:cs="Times New Roman"/>
                <w:color w:val="000000"/>
                <w:sz w:val="24"/>
                <w:szCs w:val="24"/>
              </w:rPr>
              <w:t>и 90</w:t>
            </w:r>
            <w:r w:rsidRPr="00A600C9">
              <w:rPr>
                <w:rFonts w:ascii="Times New Roman" w:eastAsia="Times New Roman" w:hAnsi="Times New Roman" w:cs="Times New Roman"/>
                <w:color w:val="000000"/>
                <w:sz w:val="24"/>
                <w:szCs w:val="24"/>
                <w:vertAlign w:val="superscript"/>
              </w:rPr>
              <w:t>0</w:t>
            </w:r>
            <w:r w:rsidRPr="00A600C9">
              <w:rPr>
                <w:rFonts w:ascii="Times New Roman" w:eastAsia="Times New Roman" w:hAnsi="Times New Roman" w:cs="Times New Roman"/>
                <w:color w:val="000000"/>
                <w:sz w:val="24"/>
                <w:szCs w:val="24"/>
              </w:rPr>
              <w:t> - все направления</w:t>
            </w:r>
          </w:p>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Times New Roman" w:hAnsi="Times New Roman" w:cs="Times New Roman"/>
                <w:color w:val="000000"/>
                <w:sz w:val="24"/>
                <w:szCs w:val="24"/>
              </w:rPr>
              <w:t>Releve на полупальцы в 1, 2, 5 позициях с вытянутых ног</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iCs/>
                <w:sz w:val="24"/>
                <w:szCs w:val="24"/>
              </w:rPr>
              <w:t>Работа над рисунком танца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hAnsi="Times New Roman" w:cs="Times New Roman"/>
                <w:sz w:val="24"/>
                <w:szCs w:val="24"/>
              </w:rPr>
              <w:t>Разучивание элемента «Ковырялочка»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59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hAnsi="Times New Roman" w:cs="Times New Roman"/>
                <w:sz w:val="24"/>
                <w:szCs w:val="24"/>
              </w:rPr>
              <w:t>Разучивание элемента «Ковырялочка» в усложненной форме</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hAnsi="Times New Roman" w:cs="Times New Roman"/>
                <w:sz w:val="24"/>
                <w:szCs w:val="24"/>
              </w:rPr>
              <w:t>Комбинирование элементов украинского танца в общую танцевальную постановку</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96D69" w:rsidRDefault="008219A3" w:rsidP="002F65B1">
            <w:pPr>
              <w:spacing w:after="0" w:line="240" w:lineRule="auto"/>
              <w:jc w:val="both"/>
              <w:rPr>
                <w:rFonts w:ascii="Times New Roman" w:eastAsia="Times New Roman" w:hAnsi="Times New Roman" w:cs="Times New Roman"/>
                <w:sz w:val="24"/>
                <w:szCs w:val="24"/>
                <w:lang w:val="en-US"/>
              </w:rPr>
            </w:pPr>
            <w:r w:rsidRPr="00A600C9">
              <w:rPr>
                <w:rFonts w:ascii="Times New Roman" w:hAnsi="Times New Roman" w:cs="Times New Roman"/>
                <w:color w:val="000000"/>
                <w:sz w:val="24"/>
                <w:szCs w:val="24"/>
                <w:lang w:val="en-US"/>
              </w:rPr>
              <w:t xml:space="preserve">Pas de bourree simpl </w:t>
            </w:r>
            <w:r w:rsidRPr="00A600C9">
              <w:rPr>
                <w:rFonts w:ascii="Times New Roman" w:hAnsi="Times New Roman" w:cs="Times New Roman"/>
                <w:color w:val="000000"/>
                <w:sz w:val="24"/>
                <w:szCs w:val="24"/>
              </w:rPr>
              <w:t>с</w:t>
            </w:r>
            <w:r w:rsidRPr="00A600C9">
              <w:rPr>
                <w:rFonts w:ascii="Times New Roman" w:hAnsi="Times New Roman" w:cs="Times New Roman"/>
                <w:color w:val="000000"/>
                <w:sz w:val="24"/>
                <w:szCs w:val="24"/>
                <w:lang w:val="en-US"/>
              </w:rPr>
              <w:t xml:space="preserve"> </w:t>
            </w:r>
            <w:r w:rsidRPr="00A600C9">
              <w:rPr>
                <w:rFonts w:ascii="Times New Roman" w:hAnsi="Times New Roman" w:cs="Times New Roman"/>
                <w:color w:val="000000"/>
                <w:sz w:val="24"/>
                <w:szCs w:val="24"/>
              </w:rPr>
              <w:t>переменой</w:t>
            </w:r>
            <w:r w:rsidRPr="00A600C9">
              <w:rPr>
                <w:rFonts w:ascii="Times New Roman" w:hAnsi="Times New Roman" w:cs="Times New Roman"/>
                <w:color w:val="000000"/>
                <w:sz w:val="24"/>
                <w:szCs w:val="24"/>
                <w:lang w:val="en-US"/>
              </w:rPr>
              <w:t xml:space="preserve"> </w:t>
            </w:r>
            <w:r w:rsidRPr="00A600C9">
              <w:rPr>
                <w:rFonts w:ascii="Times New Roman" w:hAnsi="Times New Roman" w:cs="Times New Roman"/>
                <w:color w:val="000000"/>
                <w:sz w:val="24"/>
                <w:szCs w:val="24"/>
              </w:rPr>
              <w:t>ног</w:t>
            </w:r>
            <w:r w:rsidRPr="00A600C9">
              <w:rPr>
                <w:rFonts w:ascii="Times New Roman" w:hAnsi="Times New Roman" w:cs="Times New Roman"/>
                <w:color w:val="000000"/>
                <w:sz w:val="24"/>
                <w:szCs w:val="24"/>
                <w:lang w:val="en-US"/>
              </w:rPr>
              <w:t xml:space="preserve"> en dehors et en dedans en face</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sz w:val="24"/>
                <w:szCs w:val="24"/>
              </w:rPr>
              <w:t>Разучивание танцевальной композиции Рок-н-ролл</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sz w:val="24"/>
                <w:szCs w:val="24"/>
              </w:rPr>
              <w:t>Работа над образами и эмоциями танцевальной композиции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eastAsia="Calibri" w:hAnsi="Times New Roman" w:cs="Times New Roman"/>
                <w:iCs/>
                <w:sz w:val="24"/>
                <w:szCs w:val="24"/>
              </w:rPr>
              <w:t xml:space="preserve">Разучивание украинского  этюда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lastRenderedPageBreak/>
              <w:t>65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bookmarkStart w:id="7" w:name="_GoBack"/>
            <w:bookmarkEnd w:id="7"/>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eastAsia="Calibri" w:hAnsi="Times New Roman" w:cs="Times New Roman"/>
                <w:iCs/>
                <w:sz w:val="24"/>
                <w:szCs w:val="24"/>
              </w:rPr>
              <w:t>Работа над характером украинского этюда</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sz w:val="24"/>
                <w:szCs w:val="24"/>
              </w:rPr>
              <w:t xml:space="preserve">Работа над украинским  этюдом поставленным ранее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iCs/>
                <w:sz w:val="24"/>
                <w:szCs w:val="24"/>
              </w:rPr>
            </w:pPr>
            <w:r w:rsidRPr="00A600C9">
              <w:rPr>
                <w:rFonts w:ascii="Times New Roman" w:eastAsia="Calibri" w:hAnsi="Times New Roman" w:cs="Times New Roman"/>
                <w:iCs/>
                <w:sz w:val="24"/>
                <w:szCs w:val="24"/>
              </w:rPr>
              <w:t>Работа над рисунком танца, над движениями и четкостью исполнения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sz w:val="24"/>
                <w:szCs w:val="24"/>
              </w:rPr>
              <w:t xml:space="preserve">Разучивание спортивно танцевального этюда, </w:t>
            </w:r>
            <w:r w:rsidRPr="00A600C9">
              <w:rPr>
                <w:rFonts w:ascii="Times New Roman" w:eastAsia="Calibri" w:hAnsi="Times New Roman" w:cs="Times New Roman"/>
                <w:iCs/>
                <w:sz w:val="24"/>
                <w:szCs w:val="24"/>
              </w:rPr>
              <w:t>формирования комбинаций для постановки композиции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Устная оценка</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69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iCs/>
                <w:sz w:val="24"/>
                <w:szCs w:val="24"/>
              </w:rPr>
              <w:t>Отработка</w:t>
            </w:r>
            <w:r w:rsidRPr="00A600C9">
              <w:rPr>
                <w:rFonts w:ascii="Times New Roman" w:eastAsia="Calibri" w:hAnsi="Times New Roman" w:cs="Times New Roman"/>
                <w:sz w:val="24"/>
                <w:szCs w:val="24"/>
              </w:rPr>
              <w:t xml:space="preserve"> движений танцевального этюда</w:t>
            </w:r>
            <w:r w:rsidRPr="00A600C9">
              <w:rPr>
                <w:rFonts w:ascii="Times New Roman" w:eastAsia="Calibri" w:hAnsi="Times New Roman" w:cs="Times New Roman"/>
                <w:iCs/>
                <w:sz w:val="24"/>
                <w:szCs w:val="24"/>
              </w:rPr>
              <w:t xml:space="preserve"> и отработка комбинаций по парам</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Наблюдение</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70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sz w:val="24"/>
                <w:szCs w:val="24"/>
              </w:rPr>
              <w:t>Повторение ранее изученных танцевальных композиций</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Творческий этюд</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71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000000"/>
              <w:left w:val="single" w:sz="4" w:space="0" w:color="000000"/>
              <w:bottom w:val="single" w:sz="4" w:space="0" w:color="000000"/>
              <w:right w:val="single" w:sz="4" w:space="0" w:color="000000"/>
            </w:tcBorders>
            <w:vAlign w:val="center"/>
          </w:tcPr>
          <w:p w:rsidR="008219A3" w:rsidRPr="00A600C9" w:rsidRDefault="008219A3" w:rsidP="002F65B1">
            <w:pPr>
              <w:rPr>
                <w:rFonts w:ascii="Times New Roman" w:eastAsia="Calibri" w:hAnsi="Times New Roman" w:cs="Times New Roman"/>
                <w:sz w:val="24"/>
                <w:szCs w:val="24"/>
              </w:rPr>
            </w:pPr>
            <w:r w:rsidRPr="00A600C9">
              <w:rPr>
                <w:rFonts w:ascii="Times New Roman" w:eastAsia="Calibri" w:hAnsi="Times New Roman" w:cs="Times New Roman"/>
                <w:sz w:val="24"/>
                <w:szCs w:val="24"/>
              </w:rPr>
              <w:t>Повторение ранее изученной танцевальной композиции</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8219A3" w:rsidRPr="00A600C9" w:rsidRDefault="008219A3" w:rsidP="002F65B1">
            <w:pPr>
              <w:rPr>
                <w:rFonts w:ascii="Times New Roman" w:hAnsi="Times New Roman" w:cs="Times New Roman"/>
                <w:sz w:val="24"/>
                <w:szCs w:val="24"/>
              </w:rPr>
            </w:pPr>
            <w:r w:rsidRPr="00A600C9">
              <w:rPr>
                <w:rFonts w:ascii="Times New Roman" w:hAnsi="Times New Roman" w:cs="Times New Roman"/>
                <w:sz w:val="24"/>
                <w:szCs w:val="24"/>
              </w:rPr>
              <w:t>Танцевальный батл</w:t>
            </w:r>
          </w:p>
        </w:tc>
      </w:tr>
      <w:tr w:rsidR="008219A3" w:rsidRPr="00C743B7" w:rsidTr="002F65B1">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spacing w:after="0" w:line="240" w:lineRule="auto"/>
              <w:jc w:val="center"/>
              <w:rPr>
                <w:rFonts w:ascii="Times New Roman" w:eastAsia="Times New Roman" w:hAnsi="Times New Roman" w:cs="Times New Roman"/>
                <w:b/>
                <w:sz w:val="24"/>
                <w:szCs w:val="24"/>
              </w:rPr>
            </w:pPr>
            <w:r w:rsidRPr="00C743B7">
              <w:rPr>
                <w:rFonts w:ascii="Times New Roman" w:eastAsia="Times New Roman" w:hAnsi="Times New Roman" w:cs="Times New Roman"/>
                <w:b/>
                <w:sz w:val="24"/>
                <w:szCs w:val="24"/>
              </w:rPr>
              <w:t>72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8D1A44"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219A3" w:rsidRPr="00C743B7" w:rsidRDefault="008219A3" w:rsidP="002F65B1">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rPr>
            </w:pPr>
          </w:p>
        </w:tc>
        <w:tc>
          <w:tcPr>
            <w:tcW w:w="383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pacing w:after="0" w:line="240" w:lineRule="auto"/>
              <w:jc w:val="both"/>
              <w:rPr>
                <w:rFonts w:ascii="Times New Roman" w:eastAsia="Times New Roman" w:hAnsi="Times New Roman" w:cs="Times New Roman"/>
                <w:sz w:val="24"/>
                <w:szCs w:val="24"/>
              </w:rPr>
            </w:pPr>
            <w:r w:rsidRPr="00A600C9">
              <w:rPr>
                <w:rFonts w:ascii="Times New Roman" w:eastAsia="Times New Roman" w:hAnsi="Times New Roman" w:cs="Times New Roman"/>
                <w:sz w:val="24"/>
                <w:szCs w:val="24"/>
              </w:rPr>
              <w:t>Отчетный концерт или открытый урок</w:t>
            </w:r>
            <w:r w:rsidRPr="00A600C9">
              <w:rPr>
                <w:rFonts w:ascii="Times New Roman" w:eastAsia="Calibri" w:hAnsi="Times New Roman" w:cs="Times New Roman"/>
                <w:sz w:val="24"/>
                <w:szCs w:val="24"/>
              </w:rPr>
              <w:t>.</w:t>
            </w:r>
            <w:r w:rsidRPr="00A600C9">
              <w:rPr>
                <w:rFonts w:ascii="Times New Roman" w:hAnsi="Times New Roman" w:cs="Times New Roman"/>
                <w:bCs/>
                <w:sz w:val="24"/>
                <w:szCs w:val="24"/>
              </w:rPr>
              <w:t xml:space="preserve"> Подведение итогов за год</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219A3" w:rsidRPr="00C743B7" w:rsidRDefault="008219A3" w:rsidP="002F65B1">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rPr>
            </w:pPr>
            <w:r w:rsidRPr="00C743B7">
              <w:rPr>
                <w:rFonts w:ascii="Times New Roman" w:eastAsia="Times New Roman" w:hAnsi="Times New Roman" w:cs="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8219A3" w:rsidRPr="00A600C9" w:rsidRDefault="008219A3" w:rsidP="002F65B1">
            <w:pPr>
              <w:snapToGrid w:val="0"/>
              <w:spacing w:after="0" w:line="240" w:lineRule="auto"/>
              <w:rPr>
                <w:rFonts w:ascii="Times New Roman" w:eastAsia="Times New Roman" w:hAnsi="Times New Roman" w:cs="Times New Roman"/>
                <w:sz w:val="24"/>
                <w:szCs w:val="24"/>
              </w:rPr>
            </w:pPr>
            <w:r w:rsidRPr="00A600C9">
              <w:rPr>
                <w:rFonts w:ascii="Times New Roman" w:hAnsi="Times New Roman" w:cs="Times New Roman"/>
                <w:sz w:val="24"/>
                <w:szCs w:val="24"/>
              </w:rPr>
              <w:t>Наблюдение</w:t>
            </w:r>
          </w:p>
        </w:tc>
      </w:tr>
    </w:tbl>
    <w:p w:rsidR="008219A3" w:rsidRPr="00E44522" w:rsidRDefault="008219A3" w:rsidP="00A77E6A">
      <w:pPr>
        <w:spacing w:after="0" w:line="240" w:lineRule="auto"/>
        <w:ind w:firstLine="709"/>
        <w:rPr>
          <w:rFonts w:ascii="Times New Roman" w:hAnsi="Times New Roman" w:cs="Times New Roman"/>
          <w:b/>
          <w:bCs/>
          <w:sz w:val="28"/>
          <w:szCs w:val="28"/>
          <w:lang w:bidi="ru-RU"/>
        </w:rPr>
      </w:pPr>
    </w:p>
    <w:sectPr w:rsidR="008219A3" w:rsidRPr="00E44522" w:rsidSect="00C8527D">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0DE" w:rsidRDefault="008B30DE" w:rsidP="00C8527D">
      <w:pPr>
        <w:spacing w:after="0" w:line="240" w:lineRule="auto"/>
      </w:pPr>
      <w:r>
        <w:separator/>
      </w:r>
    </w:p>
  </w:endnote>
  <w:endnote w:type="continuationSeparator" w:id="0">
    <w:p w:rsidR="008B30DE" w:rsidRDefault="008B30DE" w:rsidP="00C85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Symbol">
    <w:altName w:val="Times New Roman"/>
    <w:panose1 w:val="05010000000000000000"/>
    <w:charset w:val="01"/>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charset w:val="00"/>
    <w:family w:val="auto"/>
    <w:pitch w:val="variable"/>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958554"/>
    </w:sdtPr>
    <w:sdtEndPr/>
    <w:sdtContent>
      <w:p w:rsidR="002350DB" w:rsidRDefault="002350DB">
        <w:pPr>
          <w:pStyle w:val="ac"/>
          <w:jc w:val="right"/>
        </w:pPr>
        <w:r>
          <w:fldChar w:fldCharType="begin"/>
        </w:r>
        <w:r>
          <w:instrText>PAGE   \* MERGEFORMAT</w:instrText>
        </w:r>
        <w:r>
          <w:fldChar w:fldCharType="separate"/>
        </w:r>
        <w:r w:rsidR="00472579">
          <w:rPr>
            <w:noProof/>
          </w:rPr>
          <w:t>43</w:t>
        </w:r>
        <w:r>
          <w:rPr>
            <w:noProof/>
          </w:rPr>
          <w:fldChar w:fldCharType="end"/>
        </w:r>
      </w:p>
    </w:sdtContent>
  </w:sdt>
  <w:p w:rsidR="002350DB" w:rsidRDefault="002350D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0DE" w:rsidRDefault="008B30DE" w:rsidP="00C8527D">
      <w:pPr>
        <w:spacing w:after="0" w:line="240" w:lineRule="auto"/>
      </w:pPr>
      <w:r>
        <w:separator/>
      </w:r>
    </w:p>
  </w:footnote>
  <w:footnote w:type="continuationSeparator" w:id="0">
    <w:p w:rsidR="008B30DE" w:rsidRDefault="008B30DE" w:rsidP="00C85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hint="default"/>
        <w:sz w:val="28"/>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448766A"/>
    <w:multiLevelType w:val="hybridMultilevel"/>
    <w:tmpl w:val="CDF6DEF6"/>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664866"/>
    <w:multiLevelType w:val="hybridMultilevel"/>
    <w:tmpl w:val="7C82109C"/>
    <w:lvl w:ilvl="0" w:tplc="B6E4D16E">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3285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3E49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34EA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AA3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5AC3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E5E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1A7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72C5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C0A0522"/>
    <w:multiLevelType w:val="hybridMultilevel"/>
    <w:tmpl w:val="339A0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9219C8"/>
    <w:multiLevelType w:val="hybridMultilevel"/>
    <w:tmpl w:val="8318B356"/>
    <w:lvl w:ilvl="0" w:tplc="649C1142">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D8E8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72DB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264A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E8A3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EB5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8CC0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AC4D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AE02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FEB4B45"/>
    <w:multiLevelType w:val="hybridMultilevel"/>
    <w:tmpl w:val="DB0ABDF6"/>
    <w:lvl w:ilvl="0" w:tplc="04FA6AC6">
      <w:start w:val="2"/>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8B8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88CE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F86C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C6EB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81C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8EB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EC0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ABF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547519"/>
    <w:multiLevelType w:val="multilevel"/>
    <w:tmpl w:val="53821BB4"/>
    <w:lvl w:ilvl="0">
      <w:start w:val="1"/>
      <w:numFmt w:val="decimal"/>
      <w:lvlText w:val="%1."/>
      <w:lvlJc w:val="left"/>
      <w:pPr>
        <w:tabs>
          <w:tab w:val="num" w:pos="720"/>
        </w:tabs>
        <w:ind w:left="720" w:hanging="360"/>
      </w:pPr>
      <w:rPr>
        <w:rFonts w:hint="default"/>
        <w:b w:val="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F07FCF"/>
    <w:multiLevelType w:val="hybridMultilevel"/>
    <w:tmpl w:val="08FE45A2"/>
    <w:lvl w:ilvl="0" w:tplc="E74E5CA8">
      <w:start w:val="1"/>
      <w:numFmt w:val="bullet"/>
      <w:lvlText w:val="•"/>
      <w:lvlJc w:val="left"/>
      <w:pPr>
        <w:ind w:left="14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A2DE18">
      <w:start w:val="1"/>
      <w:numFmt w:val="bullet"/>
      <w:lvlText w:val="o"/>
      <w:lvlJc w:val="left"/>
      <w:pPr>
        <w:ind w:left="21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60EA98">
      <w:start w:val="1"/>
      <w:numFmt w:val="bullet"/>
      <w:lvlText w:val="▪"/>
      <w:lvlJc w:val="left"/>
      <w:pPr>
        <w:ind w:left="29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6A3BD0">
      <w:start w:val="1"/>
      <w:numFmt w:val="bullet"/>
      <w:lvlText w:val="•"/>
      <w:lvlJc w:val="left"/>
      <w:pPr>
        <w:ind w:left="36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BC9D5A">
      <w:start w:val="1"/>
      <w:numFmt w:val="bullet"/>
      <w:lvlText w:val="o"/>
      <w:lvlJc w:val="left"/>
      <w:pPr>
        <w:ind w:left="43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4A05248">
      <w:start w:val="1"/>
      <w:numFmt w:val="bullet"/>
      <w:lvlText w:val="▪"/>
      <w:lvlJc w:val="left"/>
      <w:pPr>
        <w:ind w:left="50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81AE09A">
      <w:start w:val="1"/>
      <w:numFmt w:val="bullet"/>
      <w:lvlText w:val="•"/>
      <w:lvlJc w:val="left"/>
      <w:pPr>
        <w:ind w:left="57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3888FD6">
      <w:start w:val="1"/>
      <w:numFmt w:val="bullet"/>
      <w:lvlText w:val="o"/>
      <w:lvlJc w:val="left"/>
      <w:pPr>
        <w:ind w:left="65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F6F494">
      <w:start w:val="1"/>
      <w:numFmt w:val="bullet"/>
      <w:lvlText w:val="▪"/>
      <w:lvlJc w:val="left"/>
      <w:pPr>
        <w:ind w:left="72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673733E"/>
    <w:multiLevelType w:val="hybridMultilevel"/>
    <w:tmpl w:val="DE40CB1E"/>
    <w:lvl w:ilvl="0" w:tplc="C8E238A6">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A6A4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5EA8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E4E6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4C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746C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8C82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607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4AD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813A3E"/>
    <w:multiLevelType w:val="hybridMultilevel"/>
    <w:tmpl w:val="2B14FC3A"/>
    <w:lvl w:ilvl="0" w:tplc="DB32BF82">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04A902">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748E8C">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7C0AD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4E47C6">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4D40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A4A046">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12EA52">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0CB0A2">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DC13F43"/>
    <w:multiLevelType w:val="hybridMultilevel"/>
    <w:tmpl w:val="6A5E2372"/>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E263F4C"/>
    <w:multiLevelType w:val="hybridMultilevel"/>
    <w:tmpl w:val="D1A66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581C49"/>
    <w:multiLevelType w:val="hybridMultilevel"/>
    <w:tmpl w:val="C2E6A724"/>
    <w:lvl w:ilvl="0" w:tplc="C09800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1E2B44"/>
    <w:multiLevelType w:val="hybridMultilevel"/>
    <w:tmpl w:val="30DE3B64"/>
    <w:lvl w:ilvl="0" w:tplc="E54899CE">
      <w:start w:val="1"/>
      <w:numFmt w:val="bullet"/>
      <w:lvlText w:val="•"/>
      <w:lvlJc w:val="left"/>
      <w:pPr>
        <w:ind w:left="17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93EA49C">
      <w:start w:val="1"/>
      <w:numFmt w:val="bullet"/>
      <w:lvlText w:val="o"/>
      <w:lvlJc w:val="left"/>
      <w:pPr>
        <w:ind w:left="24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A2FE60">
      <w:start w:val="1"/>
      <w:numFmt w:val="bullet"/>
      <w:lvlText w:val="▪"/>
      <w:lvlJc w:val="left"/>
      <w:pPr>
        <w:ind w:left="32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AE248D4">
      <w:start w:val="1"/>
      <w:numFmt w:val="bullet"/>
      <w:lvlText w:val="•"/>
      <w:lvlJc w:val="left"/>
      <w:pPr>
        <w:ind w:left="39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DF0F1E4">
      <w:start w:val="1"/>
      <w:numFmt w:val="bullet"/>
      <w:lvlText w:val="o"/>
      <w:lvlJc w:val="left"/>
      <w:pPr>
        <w:ind w:left="46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7E9F80">
      <w:start w:val="1"/>
      <w:numFmt w:val="bullet"/>
      <w:lvlText w:val="▪"/>
      <w:lvlJc w:val="left"/>
      <w:pPr>
        <w:ind w:left="5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40049DC">
      <w:start w:val="1"/>
      <w:numFmt w:val="bullet"/>
      <w:lvlText w:val="•"/>
      <w:lvlJc w:val="left"/>
      <w:pPr>
        <w:ind w:left="60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36F5FE">
      <w:start w:val="1"/>
      <w:numFmt w:val="bullet"/>
      <w:lvlText w:val="o"/>
      <w:lvlJc w:val="left"/>
      <w:pPr>
        <w:ind w:left="68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80EC242">
      <w:start w:val="1"/>
      <w:numFmt w:val="bullet"/>
      <w:lvlText w:val="▪"/>
      <w:lvlJc w:val="left"/>
      <w:pPr>
        <w:ind w:left="7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01839C9"/>
    <w:multiLevelType w:val="multilevel"/>
    <w:tmpl w:val="26468D7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B94A0D"/>
    <w:multiLevelType w:val="hybridMultilevel"/>
    <w:tmpl w:val="AE628A74"/>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5D41E2"/>
    <w:multiLevelType w:val="hybridMultilevel"/>
    <w:tmpl w:val="8CFC149A"/>
    <w:lvl w:ilvl="0" w:tplc="A1942BE8">
      <w:start w:val="1"/>
      <w:numFmt w:val="bullet"/>
      <w:lvlText w:val="•"/>
      <w:lvlJc w:val="left"/>
      <w:pPr>
        <w:ind w:left="15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138C5AA">
      <w:start w:val="1"/>
      <w:numFmt w:val="bullet"/>
      <w:lvlText w:val="o"/>
      <w:lvlJc w:val="left"/>
      <w:pPr>
        <w:ind w:left="32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EAB33A">
      <w:start w:val="1"/>
      <w:numFmt w:val="bullet"/>
      <w:lvlText w:val="▪"/>
      <w:lvlJc w:val="left"/>
      <w:pPr>
        <w:ind w:left="39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20C432">
      <w:start w:val="1"/>
      <w:numFmt w:val="bullet"/>
      <w:lvlText w:val="•"/>
      <w:lvlJc w:val="left"/>
      <w:pPr>
        <w:ind w:left="46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5C27298">
      <w:start w:val="1"/>
      <w:numFmt w:val="bullet"/>
      <w:lvlText w:val="o"/>
      <w:lvlJc w:val="left"/>
      <w:pPr>
        <w:ind w:left="5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8F4D962">
      <w:start w:val="1"/>
      <w:numFmt w:val="bullet"/>
      <w:lvlText w:val="▪"/>
      <w:lvlJc w:val="left"/>
      <w:pPr>
        <w:ind w:left="6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0840690">
      <w:start w:val="1"/>
      <w:numFmt w:val="bullet"/>
      <w:lvlText w:val="•"/>
      <w:lvlJc w:val="left"/>
      <w:pPr>
        <w:ind w:left="68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7E89A4">
      <w:start w:val="1"/>
      <w:numFmt w:val="bullet"/>
      <w:lvlText w:val="o"/>
      <w:lvlJc w:val="left"/>
      <w:pPr>
        <w:ind w:left="7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8C4A3F2">
      <w:start w:val="1"/>
      <w:numFmt w:val="bullet"/>
      <w:lvlText w:val="▪"/>
      <w:lvlJc w:val="left"/>
      <w:pPr>
        <w:ind w:left="8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75877ED"/>
    <w:multiLevelType w:val="multilevel"/>
    <w:tmpl w:val="53821BB4"/>
    <w:lvl w:ilvl="0">
      <w:start w:val="1"/>
      <w:numFmt w:val="decimal"/>
      <w:lvlText w:val="%1."/>
      <w:lvlJc w:val="left"/>
      <w:pPr>
        <w:tabs>
          <w:tab w:val="num" w:pos="720"/>
        </w:tabs>
        <w:ind w:left="720" w:hanging="360"/>
      </w:pPr>
      <w:rPr>
        <w:rFonts w:hint="default"/>
        <w:b w:val="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826002"/>
    <w:multiLevelType w:val="multilevel"/>
    <w:tmpl w:val="D250D298"/>
    <w:lvl w:ilvl="0">
      <w:start w:val="1"/>
      <w:numFmt w:val="bullet"/>
      <w:lvlText w:val=""/>
      <w:lvlJc w:val="left"/>
      <w:pPr>
        <w:tabs>
          <w:tab w:val="num" w:pos="1428"/>
        </w:tabs>
        <w:ind w:left="1428" w:hanging="360"/>
      </w:pPr>
      <w:rPr>
        <w:rFonts w:ascii="Symbol" w:hAnsi="Symbol" w:cs="OpenSymbol" w:hint="default"/>
        <w:sz w:val="24"/>
      </w:rPr>
    </w:lvl>
    <w:lvl w:ilvl="1">
      <w:start w:val="1"/>
      <w:numFmt w:val="bullet"/>
      <w:lvlText w:val="◦"/>
      <w:lvlJc w:val="left"/>
      <w:pPr>
        <w:tabs>
          <w:tab w:val="num" w:pos="1788"/>
        </w:tabs>
        <w:ind w:left="1788" w:hanging="360"/>
      </w:pPr>
      <w:rPr>
        <w:rFonts w:ascii="OpenSymbol" w:hAnsi="OpenSymbol" w:cs="OpenSymbol" w:hint="default"/>
      </w:rPr>
    </w:lvl>
    <w:lvl w:ilvl="2">
      <w:start w:val="1"/>
      <w:numFmt w:val="bullet"/>
      <w:lvlText w:val="▪"/>
      <w:lvlJc w:val="left"/>
      <w:pPr>
        <w:tabs>
          <w:tab w:val="num" w:pos="2148"/>
        </w:tabs>
        <w:ind w:left="2148" w:hanging="360"/>
      </w:pPr>
      <w:rPr>
        <w:rFonts w:ascii="OpenSymbol" w:hAnsi="OpenSymbol" w:cs="OpenSymbol" w:hint="default"/>
      </w:rPr>
    </w:lvl>
    <w:lvl w:ilvl="3">
      <w:start w:val="1"/>
      <w:numFmt w:val="bullet"/>
      <w:lvlText w:val=""/>
      <w:lvlJc w:val="left"/>
      <w:pPr>
        <w:tabs>
          <w:tab w:val="num" w:pos="2508"/>
        </w:tabs>
        <w:ind w:left="2508" w:hanging="360"/>
      </w:pPr>
      <w:rPr>
        <w:rFonts w:ascii="Symbol" w:hAnsi="Symbol" w:cs="OpenSymbol" w:hint="default"/>
      </w:rPr>
    </w:lvl>
    <w:lvl w:ilvl="4">
      <w:start w:val="1"/>
      <w:numFmt w:val="bullet"/>
      <w:lvlText w:val="◦"/>
      <w:lvlJc w:val="left"/>
      <w:pPr>
        <w:tabs>
          <w:tab w:val="num" w:pos="2868"/>
        </w:tabs>
        <w:ind w:left="2868" w:hanging="360"/>
      </w:pPr>
      <w:rPr>
        <w:rFonts w:ascii="OpenSymbol" w:hAnsi="OpenSymbol" w:cs="OpenSymbol" w:hint="default"/>
      </w:rPr>
    </w:lvl>
    <w:lvl w:ilvl="5">
      <w:start w:val="1"/>
      <w:numFmt w:val="bullet"/>
      <w:lvlText w:val="▪"/>
      <w:lvlJc w:val="left"/>
      <w:pPr>
        <w:tabs>
          <w:tab w:val="num" w:pos="3228"/>
        </w:tabs>
        <w:ind w:left="3228" w:hanging="360"/>
      </w:pPr>
      <w:rPr>
        <w:rFonts w:ascii="OpenSymbol" w:hAnsi="OpenSymbol" w:cs="OpenSymbol" w:hint="default"/>
      </w:rPr>
    </w:lvl>
    <w:lvl w:ilvl="6">
      <w:start w:val="1"/>
      <w:numFmt w:val="bullet"/>
      <w:lvlText w:val=""/>
      <w:lvlJc w:val="left"/>
      <w:pPr>
        <w:tabs>
          <w:tab w:val="num" w:pos="3588"/>
        </w:tabs>
        <w:ind w:left="3588" w:hanging="360"/>
      </w:pPr>
      <w:rPr>
        <w:rFonts w:ascii="Symbol" w:hAnsi="Symbol" w:cs="OpenSymbol" w:hint="default"/>
      </w:rPr>
    </w:lvl>
    <w:lvl w:ilvl="7">
      <w:start w:val="1"/>
      <w:numFmt w:val="bullet"/>
      <w:lvlText w:val="◦"/>
      <w:lvlJc w:val="left"/>
      <w:pPr>
        <w:tabs>
          <w:tab w:val="num" w:pos="3948"/>
        </w:tabs>
        <w:ind w:left="3948" w:hanging="360"/>
      </w:pPr>
      <w:rPr>
        <w:rFonts w:ascii="OpenSymbol" w:hAnsi="OpenSymbol" w:cs="OpenSymbol" w:hint="default"/>
      </w:rPr>
    </w:lvl>
    <w:lvl w:ilvl="8">
      <w:start w:val="1"/>
      <w:numFmt w:val="bullet"/>
      <w:lvlText w:val="▪"/>
      <w:lvlJc w:val="left"/>
      <w:pPr>
        <w:tabs>
          <w:tab w:val="num" w:pos="4308"/>
        </w:tabs>
        <w:ind w:left="4308" w:hanging="360"/>
      </w:pPr>
      <w:rPr>
        <w:rFonts w:ascii="OpenSymbol" w:hAnsi="OpenSymbol" w:cs="OpenSymbol" w:hint="default"/>
      </w:rPr>
    </w:lvl>
  </w:abstractNum>
  <w:abstractNum w:abstractNumId="27" w15:restartNumberingAfterBreak="0">
    <w:nsid w:val="449D0237"/>
    <w:multiLevelType w:val="multilevel"/>
    <w:tmpl w:val="53821BB4"/>
    <w:lvl w:ilvl="0">
      <w:start w:val="1"/>
      <w:numFmt w:val="decimal"/>
      <w:lvlText w:val="%1."/>
      <w:lvlJc w:val="left"/>
      <w:pPr>
        <w:tabs>
          <w:tab w:val="num" w:pos="720"/>
        </w:tabs>
        <w:ind w:left="720" w:hanging="360"/>
      </w:pPr>
      <w:rPr>
        <w:rFonts w:hint="default"/>
        <w:b w:val="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4A38A6"/>
    <w:multiLevelType w:val="multilevel"/>
    <w:tmpl w:val="0810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927A93"/>
    <w:multiLevelType w:val="hybridMultilevel"/>
    <w:tmpl w:val="1CA65A54"/>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883F3D"/>
    <w:multiLevelType w:val="hybridMultilevel"/>
    <w:tmpl w:val="F182CEDA"/>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145431"/>
    <w:multiLevelType w:val="hybridMultilevel"/>
    <w:tmpl w:val="F57A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5A46A7"/>
    <w:multiLevelType w:val="multilevel"/>
    <w:tmpl w:val="35D8FFB6"/>
    <w:lvl w:ilvl="0">
      <w:start w:val="1"/>
      <w:numFmt w:val="decimal"/>
      <w:lvlText w:val="%1."/>
      <w:lvlJc w:val="left"/>
      <w:pPr>
        <w:tabs>
          <w:tab w:val="num" w:pos="720"/>
        </w:tabs>
        <w:ind w:left="720" w:hanging="360"/>
      </w:pPr>
      <w:rPr>
        <w:rFonts w:hint="default"/>
        <w:b/>
        <w:sz w:val="28"/>
        <w:szCs w:val="28"/>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755C9"/>
    <w:multiLevelType w:val="hybridMultilevel"/>
    <w:tmpl w:val="2FF67CC8"/>
    <w:lvl w:ilvl="0" w:tplc="1138D710">
      <w:start w:val="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65F18AA"/>
    <w:multiLevelType w:val="hybridMultilevel"/>
    <w:tmpl w:val="C9DED0CE"/>
    <w:lvl w:ilvl="0" w:tplc="24DA0B14">
      <w:start w:val="1"/>
      <w:numFmt w:val="bullet"/>
      <w:lvlText w:val="•"/>
      <w:lvlJc w:val="left"/>
      <w:pPr>
        <w:ind w:left="1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FF0B5D2">
      <w:start w:val="1"/>
      <w:numFmt w:val="bullet"/>
      <w:lvlText w:val="o"/>
      <w:lvlJc w:val="left"/>
      <w:pPr>
        <w:ind w:left="2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E3EFDE4">
      <w:start w:val="1"/>
      <w:numFmt w:val="bullet"/>
      <w:lvlText w:val="▪"/>
      <w:lvlJc w:val="left"/>
      <w:pPr>
        <w:ind w:left="3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A003EDC">
      <w:start w:val="1"/>
      <w:numFmt w:val="bullet"/>
      <w:lvlText w:val="•"/>
      <w:lvlJc w:val="left"/>
      <w:pPr>
        <w:ind w:left="3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70CD2EE">
      <w:start w:val="1"/>
      <w:numFmt w:val="bullet"/>
      <w:lvlText w:val="o"/>
      <w:lvlJc w:val="left"/>
      <w:pPr>
        <w:ind w:left="4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90887FE">
      <w:start w:val="1"/>
      <w:numFmt w:val="bullet"/>
      <w:lvlText w:val="▪"/>
      <w:lvlJc w:val="left"/>
      <w:pPr>
        <w:ind w:left="5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2F69A12">
      <w:start w:val="1"/>
      <w:numFmt w:val="bullet"/>
      <w:lvlText w:val="•"/>
      <w:lvlJc w:val="left"/>
      <w:pPr>
        <w:ind w:left="60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A62CD1C">
      <w:start w:val="1"/>
      <w:numFmt w:val="bullet"/>
      <w:lvlText w:val="o"/>
      <w:lvlJc w:val="left"/>
      <w:pPr>
        <w:ind w:left="67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F273CE">
      <w:start w:val="1"/>
      <w:numFmt w:val="bullet"/>
      <w:lvlText w:val="▪"/>
      <w:lvlJc w:val="left"/>
      <w:pPr>
        <w:ind w:left="7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77842D6"/>
    <w:multiLevelType w:val="hybridMultilevel"/>
    <w:tmpl w:val="A120E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FC618B"/>
    <w:multiLevelType w:val="hybridMultilevel"/>
    <w:tmpl w:val="2E4A2AB6"/>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EE0BB3"/>
    <w:multiLevelType w:val="hybridMultilevel"/>
    <w:tmpl w:val="2B0E1BF4"/>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0B07D9"/>
    <w:multiLevelType w:val="hybridMultilevel"/>
    <w:tmpl w:val="A450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715618"/>
    <w:multiLevelType w:val="hybridMultilevel"/>
    <w:tmpl w:val="A7981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1D4F66"/>
    <w:multiLevelType w:val="hybridMultilevel"/>
    <w:tmpl w:val="9886BFAE"/>
    <w:lvl w:ilvl="0" w:tplc="ED3CA944">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E6C80C78">
      <w:start w:val="1"/>
      <w:numFmt w:val="decimal"/>
      <w:lvlText w:val="%4."/>
      <w:lvlJc w:val="left"/>
      <w:pPr>
        <w:ind w:left="3229" w:hanging="360"/>
      </w:pPr>
      <w:rPr>
        <w:b/>
      </w:r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9"/>
  </w:num>
  <w:num w:numId="2">
    <w:abstractNumId w:val="19"/>
  </w:num>
  <w:num w:numId="3">
    <w:abstractNumId w:val="2"/>
  </w:num>
  <w:num w:numId="4">
    <w:abstractNumId w:val="31"/>
  </w:num>
  <w:num w:numId="5">
    <w:abstractNumId w:val="38"/>
  </w:num>
  <w:num w:numId="6">
    <w:abstractNumId w:val="11"/>
  </w:num>
  <w:num w:numId="7">
    <w:abstractNumId w:val="22"/>
  </w:num>
  <w:num w:numId="8">
    <w:abstractNumId w:val="15"/>
  </w:num>
  <w:num w:numId="9">
    <w:abstractNumId w:val="21"/>
  </w:num>
  <w:num w:numId="10">
    <w:abstractNumId w:val="17"/>
  </w:num>
  <w:num w:numId="11">
    <w:abstractNumId w:val="28"/>
  </w:num>
  <w:num w:numId="12">
    <w:abstractNumId w:val="24"/>
  </w:num>
  <w:num w:numId="13">
    <w:abstractNumId w:val="34"/>
  </w:num>
  <w:num w:numId="14">
    <w:abstractNumId w:val="26"/>
  </w:num>
  <w:num w:numId="15">
    <w:abstractNumId w:val="30"/>
  </w:num>
  <w:num w:numId="16">
    <w:abstractNumId w:val="36"/>
  </w:num>
  <w:num w:numId="17">
    <w:abstractNumId w:val="23"/>
  </w:num>
  <w:num w:numId="18">
    <w:abstractNumId w:val="29"/>
  </w:num>
  <w:num w:numId="19">
    <w:abstractNumId w:val="9"/>
  </w:num>
  <w:num w:numId="20">
    <w:abstractNumId w:val="18"/>
  </w:num>
  <w:num w:numId="21">
    <w:abstractNumId w:val="37"/>
  </w:num>
  <w:num w:numId="22">
    <w:abstractNumId w:val="40"/>
  </w:num>
  <w:num w:numId="23">
    <w:abstractNumId w:val="14"/>
  </w:num>
  <w:num w:numId="24">
    <w:abstractNumId w:val="25"/>
  </w:num>
  <w:num w:numId="25">
    <w:abstractNumId w:val="27"/>
  </w:num>
  <w:num w:numId="26">
    <w:abstractNumId w:val="32"/>
  </w:num>
  <w:num w:numId="27">
    <w:abstractNumId w:val="35"/>
  </w:num>
  <w:num w:numId="28">
    <w:abstractNumId w:val="12"/>
  </w:num>
  <w:num w:numId="29">
    <w:abstractNumId w:val="10"/>
  </w:num>
  <w:num w:numId="30">
    <w:abstractNumId w:val="16"/>
  </w:num>
  <w:num w:numId="31">
    <w:abstractNumId w:val="20"/>
  </w:num>
  <w:num w:numId="32">
    <w:abstractNumId w:val="13"/>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83C6B"/>
    <w:rsid w:val="00024229"/>
    <w:rsid w:val="00035C0C"/>
    <w:rsid w:val="00060920"/>
    <w:rsid w:val="000705E6"/>
    <w:rsid w:val="00072A2B"/>
    <w:rsid w:val="0007482C"/>
    <w:rsid w:val="0007625C"/>
    <w:rsid w:val="00086C52"/>
    <w:rsid w:val="000B3F6B"/>
    <w:rsid w:val="000C05EB"/>
    <w:rsid w:val="000C4398"/>
    <w:rsid w:val="000D07BD"/>
    <w:rsid w:val="000D24D8"/>
    <w:rsid w:val="000D5FBA"/>
    <w:rsid w:val="000D7F65"/>
    <w:rsid w:val="000E23ED"/>
    <w:rsid w:val="0010632E"/>
    <w:rsid w:val="001134D1"/>
    <w:rsid w:val="00122253"/>
    <w:rsid w:val="001360DF"/>
    <w:rsid w:val="001400C2"/>
    <w:rsid w:val="0015201C"/>
    <w:rsid w:val="00160636"/>
    <w:rsid w:val="00184CB7"/>
    <w:rsid w:val="00187880"/>
    <w:rsid w:val="001A3055"/>
    <w:rsid w:val="001B73AE"/>
    <w:rsid w:val="001D2C3F"/>
    <w:rsid w:val="001E0812"/>
    <w:rsid w:val="002000E9"/>
    <w:rsid w:val="00205CCE"/>
    <w:rsid w:val="0021165C"/>
    <w:rsid w:val="00214AF8"/>
    <w:rsid w:val="002224B8"/>
    <w:rsid w:val="002275F5"/>
    <w:rsid w:val="00230465"/>
    <w:rsid w:val="00234917"/>
    <w:rsid w:val="002350DB"/>
    <w:rsid w:val="00267130"/>
    <w:rsid w:val="002B3581"/>
    <w:rsid w:val="002D59C2"/>
    <w:rsid w:val="002D7322"/>
    <w:rsid w:val="002E1A72"/>
    <w:rsid w:val="00304BC0"/>
    <w:rsid w:val="00334763"/>
    <w:rsid w:val="00354089"/>
    <w:rsid w:val="00355620"/>
    <w:rsid w:val="00357D77"/>
    <w:rsid w:val="00381E53"/>
    <w:rsid w:val="0038304D"/>
    <w:rsid w:val="00383AD6"/>
    <w:rsid w:val="00397F62"/>
    <w:rsid w:val="003C78FB"/>
    <w:rsid w:val="003D624A"/>
    <w:rsid w:val="003D69B9"/>
    <w:rsid w:val="003F16F8"/>
    <w:rsid w:val="0041205A"/>
    <w:rsid w:val="004153AC"/>
    <w:rsid w:val="00422C05"/>
    <w:rsid w:val="004456B8"/>
    <w:rsid w:val="00455A24"/>
    <w:rsid w:val="0045692A"/>
    <w:rsid w:val="00472579"/>
    <w:rsid w:val="00475C33"/>
    <w:rsid w:val="004828FC"/>
    <w:rsid w:val="004B4CB1"/>
    <w:rsid w:val="004E1523"/>
    <w:rsid w:val="004E5F8F"/>
    <w:rsid w:val="004F6727"/>
    <w:rsid w:val="00501607"/>
    <w:rsid w:val="00507992"/>
    <w:rsid w:val="005170E3"/>
    <w:rsid w:val="00525DFB"/>
    <w:rsid w:val="00531690"/>
    <w:rsid w:val="0053414C"/>
    <w:rsid w:val="0053460C"/>
    <w:rsid w:val="0053785C"/>
    <w:rsid w:val="00541020"/>
    <w:rsid w:val="00565505"/>
    <w:rsid w:val="00566177"/>
    <w:rsid w:val="00596435"/>
    <w:rsid w:val="005A21D5"/>
    <w:rsid w:val="005B0BA1"/>
    <w:rsid w:val="005C4181"/>
    <w:rsid w:val="005D346E"/>
    <w:rsid w:val="005E0A72"/>
    <w:rsid w:val="005F2185"/>
    <w:rsid w:val="00634459"/>
    <w:rsid w:val="0063522B"/>
    <w:rsid w:val="006753C3"/>
    <w:rsid w:val="006875B4"/>
    <w:rsid w:val="006B266F"/>
    <w:rsid w:val="006C45D1"/>
    <w:rsid w:val="006D1B58"/>
    <w:rsid w:val="006E3B4F"/>
    <w:rsid w:val="006F450C"/>
    <w:rsid w:val="00703FBD"/>
    <w:rsid w:val="00721B3E"/>
    <w:rsid w:val="007249BF"/>
    <w:rsid w:val="00742FFA"/>
    <w:rsid w:val="00757492"/>
    <w:rsid w:val="00774924"/>
    <w:rsid w:val="00783C6B"/>
    <w:rsid w:val="007A734B"/>
    <w:rsid w:val="007B4E2B"/>
    <w:rsid w:val="007C666C"/>
    <w:rsid w:val="007D0A23"/>
    <w:rsid w:val="007E24BD"/>
    <w:rsid w:val="007E63B3"/>
    <w:rsid w:val="00811175"/>
    <w:rsid w:val="008129B2"/>
    <w:rsid w:val="0081537B"/>
    <w:rsid w:val="008219A3"/>
    <w:rsid w:val="00843667"/>
    <w:rsid w:val="00851B18"/>
    <w:rsid w:val="00854AF2"/>
    <w:rsid w:val="00856EEA"/>
    <w:rsid w:val="00872862"/>
    <w:rsid w:val="00891620"/>
    <w:rsid w:val="00897413"/>
    <w:rsid w:val="008A4829"/>
    <w:rsid w:val="008B30DE"/>
    <w:rsid w:val="008B483D"/>
    <w:rsid w:val="008D3062"/>
    <w:rsid w:val="008F1073"/>
    <w:rsid w:val="00922AE2"/>
    <w:rsid w:val="00930C49"/>
    <w:rsid w:val="009408B6"/>
    <w:rsid w:val="009417CD"/>
    <w:rsid w:val="009456AD"/>
    <w:rsid w:val="00955964"/>
    <w:rsid w:val="00980C8C"/>
    <w:rsid w:val="009853CF"/>
    <w:rsid w:val="00992CC3"/>
    <w:rsid w:val="00995B0A"/>
    <w:rsid w:val="009D30C4"/>
    <w:rsid w:val="009E2F9A"/>
    <w:rsid w:val="00A02405"/>
    <w:rsid w:val="00A15F1D"/>
    <w:rsid w:val="00A22849"/>
    <w:rsid w:val="00A3324A"/>
    <w:rsid w:val="00A420F6"/>
    <w:rsid w:val="00A43F61"/>
    <w:rsid w:val="00A71F79"/>
    <w:rsid w:val="00A77E6A"/>
    <w:rsid w:val="00A817DD"/>
    <w:rsid w:val="00AA0937"/>
    <w:rsid w:val="00AA162C"/>
    <w:rsid w:val="00AA59A0"/>
    <w:rsid w:val="00AB4C93"/>
    <w:rsid w:val="00AC5F39"/>
    <w:rsid w:val="00AF3E60"/>
    <w:rsid w:val="00B11CC5"/>
    <w:rsid w:val="00B16B83"/>
    <w:rsid w:val="00B202BB"/>
    <w:rsid w:val="00B55895"/>
    <w:rsid w:val="00B60127"/>
    <w:rsid w:val="00B72499"/>
    <w:rsid w:val="00B72662"/>
    <w:rsid w:val="00B754B9"/>
    <w:rsid w:val="00B75FFB"/>
    <w:rsid w:val="00B84F74"/>
    <w:rsid w:val="00B93EF1"/>
    <w:rsid w:val="00B959F9"/>
    <w:rsid w:val="00BA22B3"/>
    <w:rsid w:val="00BE4AB6"/>
    <w:rsid w:val="00BF195C"/>
    <w:rsid w:val="00C056CA"/>
    <w:rsid w:val="00C05B1B"/>
    <w:rsid w:val="00C12303"/>
    <w:rsid w:val="00C20591"/>
    <w:rsid w:val="00C20DE6"/>
    <w:rsid w:val="00C33324"/>
    <w:rsid w:val="00C345CA"/>
    <w:rsid w:val="00C44079"/>
    <w:rsid w:val="00C478FF"/>
    <w:rsid w:val="00C8106C"/>
    <w:rsid w:val="00C83168"/>
    <w:rsid w:val="00C8527D"/>
    <w:rsid w:val="00CA3BCE"/>
    <w:rsid w:val="00CB3F63"/>
    <w:rsid w:val="00CB5A39"/>
    <w:rsid w:val="00CD2CC1"/>
    <w:rsid w:val="00CE27CF"/>
    <w:rsid w:val="00D01E4F"/>
    <w:rsid w:val="00D16616"/>
    <w:rsid w:val="00D301F6"/>
    <w:rsid w:val="00D30E8A"/>
    <w:rsid w:val="00D464E9"/>
    <w:rsid w:val="00D604D6"/>
    <w:rsid w:val="00D70333"/>
    <w:rsid w:val="00D827A5"/>
    <w:rsid w:val="00D86E02"/>
    <w:rsid w:val="00D875FA"/>
    <w:rsid w:val="00D96609"/>
    <w:rsid w:val="00DB3E11"/>
    <w:rsid w:val="00DF35FE"/>
    <w:rsid w:val="00E00501"/>
    <w:rsid w:val="00E111CC"/>
    <w:rsid w:val="00E11841"/>
    <w:rsid w:val="00E23FE0"/>
    <w:rsid w:val="00E326A8"/>
    <w:rsid w:val="00E328D0"/>
    <w:rsid w:val="00E33E53"/>
    <w:rsid w:val="00E35AC9"/>
    <w:rsid w:val="00E44522"/>
    <w:rsid w:val="00E51649"/>
    <w:rsid w:val="00E52487"/>
    <w:rsid w:val="00E63C56"/>
    <w:rsid w:val="00E74361"/>
    <w:rsid w:val="00E77843"/>
    <w:rsid w:val="00E829AE"/>
    <w:rsid w:val="00E85E45"/>
    <w:rsid w:val="00EA20C6"/>
    <w:rsid w:val="00EA6E06"/>
    <w:rsid w:val="00ED1D7E"/>
    <w:rsid w:val="00ED25C0"/>
    <w:rsid w:val="00EE6DF6"/>
    <w:rsid w:val="00EF3570"/>
    <w:rsid w:val="00EF4C73"/>
    <w:rsid w:val="00F51603"/>
    <w:rsid w:val="00F5532A"/>
    <w:rsid w:val="00F57917"/>
    <w:rsid w:val="00F641DE"/>
    <w:rsid w:val="00F67B30"/>
    <w:rsid w:val="00F8227F"/>
    <w:rsid w:val="00F95BA9"/>
    <w:rsid w:val="00FD2314"/>
    <w:rsid w:val="00FD4438"/>
    <w:rsid w:val="00FE70D4"/>
    <w:rsid w:val="00FF50A4"/>
    <w:rsid w:val="00FF5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5C7521"/>
  <w15:docId w15:val="{E59BA88A-FFBA-4886-B0AF-DBF4EE04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185"/>
  </w:style>
  <w:style w:type="paragraph" w:styleId="1">
    <w:name w:val="heading 1"/>
    <w:basedOn w:val="a"/>
    <w:next w:val="a"/>
    <w:link w:val="10"/>
    <w:qFormat/>
    <w:rsid w:val="00E51649"/>
    <w:pPr>
      <w:keepNext/>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outlineLvl w:val="0"/>
    </w:pPr>
    <w:rPr>
      <w:rFonts w:ascii="Times New Roman" w:eastAsia="Times New Roman" w:hAnsi="Times New Roman" w:cs="Times New Roman"/>
      <w:b/>
      <w:sz w:val="44"/>
      <w:szCs w:val="20"/>
      <w:lang w:eastAsia="ru-RU"/>
    </w:rPr>
  </w:style>
  <w:style w:type="paragraph" w:styleId="2">
    <w:name w:val="heading 2"/>
    <w:basedOn w:val="a"/>
    <w:next w:val="a"/>
    <w:link w:val="20"/>
    <w:qFormat/>
    <w:rsid w:val="00E51649"/>
    <w:pPr>
      <w:keepNext/>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E51649"/>
    <w:pPr>
      <w:keepNext/>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outlineLvl w:val="2"/>
    </w:pPr>
    <w:rPr>
      <w:rFonts w:ascii="Times New Roman" w:eastAsia="Times New Roman" w:hAnsi="Times New Roman" w:cs="Times New Roman"/>
      <w:sz w:val="32"/>
      <w:szCs w:val="20"/>
      <w:lang w:eastAsia="ru-RU"/>
    </w:rPr>
  </w:style>
  <w:style w:type="paragraph" w:styleId="4">
    <w:name w:val="heading 4"/>
    <w:basedOn w:val="a"/>
    <w:next w:val="a"/>
    <w:link w:val="40"/>
    <w:qFormat/>
    <w:rsid w:val="00E51649"/>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E51649"/>
    <w:pPr>
      <w:keepNext/>
      <w:spacing w:after="0" w:line="360" w:lineRule="auto"/>
      <w:jc w:val="center"/>
      <w:outlineLvl w:val="4"/>
    </w:pPr>
    <w:rPr>
      <w:rFonts w:ascii="Times New Roman" w:eastAsia="Times New Roman" w:hAnsi="Times New Roman" w:cs="Times New Roman"/>
      <w:b/>
      <w:sz w:val="24"/>
      <w:szCs w:val="20"/>
      <w:lang w:eastAsia="ru-RU"/>
    </w:rPr>
  </w:style>
  <w:style w:type="paragraph" w:styleId="6">
    <w:name w:val="heading 6"/>
    <w:basedOn w:val="a"/>
    <w:next w:val="a"/>
    <w:link w:val="60"/>
    <w:qFormat/>
    <w:rsid w:val="00E51649"/>
    <w:pPr>
      <w:keepNext/>
      <w:spacing w:after="0" w:line="360" w:lineRule="auto"/>
      <w:jc w:val="center"/>
      <w:outlineLvl w:val="5"/>
    </w:pPr>
    <w:rPr>
      <w:rFonts w:ascii="Times New Roman" w:eastAsia="Times New Roman" w:hAnsi="Times New Roman" w:cs="Times New Roman"/>
      <w:b/>
      <w:sz w:val="24"/>
      <w:szCs w:val="20"/>
      <w:u w:val="single"/>
      <w:lang w:eastAsia="ru-RU"/>
    </w:rPr>
  </w:style>
  <w:style w:type="paragraph" w:styleId="7">
    <w:name w:val="heading 7"/>
    <w:basedOn w:val="a"/>
    <w:next w:val="a"/>
    <w:link w:val="70"/>
    <w:semiHidden/>
    <w:unhideWhenUsed/>
    <w:qFormat/>
    <w:rsid w:val="00E51649"/>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783C6B"/>
    <w:pPr>
      <w:spacing w:after="120"/>
      <w:ind w:left="283"/>
    </w:pPr>
    <w:rPr>
      <w:rFonts w:ascii="Calibri" w:eastAsia="Times New Roman" w:hAnsi="Calibri" w:cs="Times New Roman"/>
      <w:lang w:eastAsia="ru-RU"/>
    </w:rPr>
  </w:style>
  <w:style w:type="character" w:customStyle="1" w:styleId="a4">
    <w:name w:val="Основной текст с отступом Знак"/>
    <w:basedOn w:val="a0"/>
    <w:link w:val="a3"/>
    <w:rsid w:val="00783C6B"/>
    <w:rPr>
      <w:rFonts w:ascii="Calibri" w:eastAsia="Times New Roman" w:hAnsi="Calibri" w:cs="Times New Roman"/>
      <w:lang w:eastAsia="ru-RU"/>
    </w:rPr>
  </w:style>
  <w:style w:type="paragraph" w:styleId="a5">
    <w:name w:val="List Paragraph"/>
    <w:basedOn w:val="a"/>
    <w:qFormat/>
    <w:rsid w:val="00783C6B"/>
    <w:pPr>
      <w:ind w:left="720"/>
      <w:contextualSpacing/>
    </w:pPr>
    <w:rPr>
      <w:rFonts w:ascii="Calibri" w:eastAsia="Times New Roman" w:hAnsi="Calibri" w:cs="Times New Roman"/>
      <w:lang w:eastAsia="ru-RU"/>
    </w:rPr>
  </w:style>
  <w:style w:type="table" w:styleId="a6">
    <w:name w:val="Table Grid"/>
    <w:basedOn w:val="a1"/>
    <w:uiPriority w:val="59"/>
    <w:rsid w:val="00F6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3C7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qFormat/>
    <w:rsid w:val="003C78FB"/>
    <w:rPr>
      <w:i/>
      <w:iCs/>
    </w:rPr>
  </w:style>
  <w:style w:type="character" w:styleId="a9">
    <w:name w:val="Strong"/>
    <w:basedOn w:val="a0"/>
    <w:uiPriority w:val="22"/>
    <w:qFormat/>
    <w:rsid w:val="005C4181"/>
    <w:rPr>
      <w:b/>
      <w:bCs/>
    </w:rPr>
  </w:style>
  <w:style w:type="character" w:customStyle="1" w:styleId="WW8Num3z0">
    <w:name w:val="WW8Num3z0"/>
    <w:rsid w:val="00EA20C6"/>
  </w:style>
  <w:style w:type="character" w:customStyle="1" w:styleId="WW8Num5z0">
    <w:name w:val="WW8Num5z0"/>
    <w:rsid w:val="00E63C56"/>
    <w:rPr>
      <w:rFonts w:ascii="Symbol" w:hAnsi="Symbol" w:cs="Symbol" w:hint="default"/>
    </w:rPr>
  </w:style>
  <w:style w:type="paragraph" w:styleId="aa">
    <w:name w:val="header"/>
    <w:basedOn w:val="a"/>
    <w:link w:val="ab"/>
    <w:unhideWhenUsed/>
    <w:rsid w:val="00C8527D"/>
    <w:pPr>
      <w:tabs>
        <w:tab w:val="center" w:pos="4677"/>
        <w:tab w:val="right" w:pos="9355"/>
      </w:tabs>
      <w:spacing w:after="0" w:line="240" w:lineRule="auto"/>
    </w:pPr>
  </w:style>
  <w:style w:type="character" w:customStyle="1" w:styleId="ab">
    <w:name w:val="Верхний колонтитул Знак"/>
    <w:basedOn w:val="a0"/>
    <w:link w:val="aa"/>
    <w:rsid w:val="00C8527D"/>
  </w:style>
  <w:style w:type="paragraph" w:styleId="ac">
    <w:name w:val="footer"/>
    <w:basedOn w:val="a"/>
    <w:link w:val="ad"/>
    <w:uiPriority w:val="99"/>
    <w:unhideWhenUsed/>
    <w:rsid w:val="00C8527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8527D"/>
  </w:style>
  <w:style w:type="paragraph" w:styleId="ae">
    <w:name w:val="Balloon Text"/>
    <w:basedOn w:val="a"/>
    <w:link w:val="af"/>
    <w:unhideWhenUsed/>
    <w:rsid w:val="00B93EF1"/>
    <w:pPr>
      <w:spacing w:after="0" w:line="240" w:lineRule="auto"/>
    </w:pPr>
    <w:rPr>
      <w:rFonts w:ascii="Tahoma" w:hAnsi="Tahoma" w:cs="Tahoma"/>
      <w:sz w:val="16"/>
      <w:szCs w:val="16"/>
    </w:rPr>
  </w:style>
  <w:style w:type="character" w:customStyle="1" w:styleId="af">
    <w:name w:val="Текст выноски Знак"/>
    <w:basedOn w:val="a0"/>
    <w:link w:val="ae"/>
    <w:rsid w:val="00B93EF1"/>
    <w:rPr>
      <w:rFonts w:ascii="Tahoma" w:hAnsi="Tahoma" w:cs="Tahoma"/>
      <w:sz w:val="16"/>
      <w:szCs w:val="16"/>
    </w:rPr>
  </w:style>
  <w:style w:type="character" w:styleId="af0">
    <w:name w:val="Hyperlink"/>
    <w:basedOn w:val="a0"/>
    <w:uiPriority w:val="99"/>
    <w:unhideWhenUsed/>
    <w:rsid w:val="007C666C"/>
    <w:rPr>
      <w:color w:val="0000FF"/>
      <w:u w:val="single"/>
    </w:rPr>
  </w:style>
  <w:style w:type="table" w:customStyle="1" w:styleId="11">
    <w:name w:val="Сетка таблицы1"/>
    <w:basedOn w:val="a1"/>
    <w:uiPriority w:val="59"/>
    <w:rsid w:val="007C66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record-text">
    <w:name w:val="biblio-record-text"/>
    <w:basedOn w:val="a0"/>
    <w:rsid w:val="007C666C"/>
  </w:style>
  <w:style w:type="paragraph" w:customStyle="1" w:styleId="ConsPlusNonformat">
    <w:name w:val="ConsPlusNonformat"/>
    <w:qFormat/>
    <w:rsid w:val="00E51649"/>
    <w:pPr>
      <w:widowControl w:val="0"/>
      <w:suppressAutoHyphens/>
      <w:spacing w:after="0" w:line="240" w:lineRule="auto"/>
    </w:pPr>
    <w:rPr>
      <w:rFonts w:ascii="Courier New" w:eastAsia="Times New Roman" w:hAnsi="Courier New" w:cs="Courier New"/>
      <w:color w:val="00000A"/>
      <w:sz w:val="20"/>
      <w:szCs w:val="20"/>
      <w:lang w:eastAsia="zh-CN"/>
    </w:rPr>
  </w:style>
  <w:style w:type="character" w:customStyle="1" w:styleId="10">
    <w:name w:val="Заголовок 1 Знак"/>
    <w:basedOn w:val="a0"/>
    <w:link w:val="1"/>
    <w:rsid w:val="00E51649"/>
    <w:rPr>
      <w:rFonts w:ascii="Times New Roman" w:eastAsia="Times New Roman" w:hAnsi="Times New Roman" w:cs="Times New Roman"/>
      <w:b/>
      <w:sz w:val="44"/>
      <w:szCs w:val="20"/>
      <w:lang w:eastAsia="ru-RU"/>
    </w:rPr>
  </w:style>
  <w:style w:type="character" w:customStyle="1" w:styleId="20">
    <w:name w:val="Заголовок 2 Знак"/>
    <w:basedOn w:val="a0"/>
    <w:link w:val="2"/>
    <w:rsid w:val="00E51649"/>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E51649"/>
    <w:rPr>
      <w:rFonts w:ascii="Times New Roman" w:eastAsia="Times New Roman" w:hAnsi="Times New Roman" w:cs="Times New Roman"/>
      <w:sz w:val="32"/>
      <w:szCs w:val="20"/>
      <w:lang w:eastAsia="ru-RU"/>
    </w:rPr>
  </w:style>
  <w:style w:type="character" w:customStyle="1" w:styleId="40">
    <w:name w:val="Заголовок 4 Знак"/>
    <w:basedOn w:val="a0"/>
    <w:link w:val="4"/>
    <w:rsid w:val="00E51649"/>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E51649"/>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E51649"/>
    <w:rPr>
      <w:rFonts w:ascii="Times New Roman" w:eastAsia="Times New Roman" w:hAnsi="Times New Roman" w:cs="Times New Roman"/>
      <w:b/>
      <w:sz w:val="24"/>
      <w:szCs w:val="20"/>
      <w:u w:val="single"/>
      <w:lang w:eastAsia="ru-RU"/>
    </w:rPr>
  </w:style>
  <w:style w:type="character" w:customStyle="1" w:styleId="70">
    <w:name w:val="Заголовок 7 Знак"/>
    <w:basedOn w:val="a0"/>
    <w:link w:val="7"/>
    <w:semiHidden/>
    <w:rsid w:val="00E51649"/>
    <w:rPr>
      <w:rFonts w:ascii="Calibri" w:eastAsia="Times New Roman" w:hAnsi="Calibri" w:cs="Times New Roman"/>
      <w:sz w:val="24"/>
      <w:szCs w:val="24"/>
      <w:lang w:val="x-none" w:eastAsia="x-none"/>
    </w:rPr>
  </w:style>
  <w:style w:type="numbering" w:customStyle="1" w:styleId="12">
    <w:name w:val="Нет списка1"/>
    <w:next w:val="a2"/>
    <w:semiHidden/>
    <w:unhideWhenUsed/>
    <w:rsid w:val="00E51649"/>
  </w:style>
  <w:style w:type="character" w:styleId="af1">
    <w:name w:val="page number"/>
    <w:basedOn w:val="a0"/>
    <w:rsid w:val="00E51649"/>
  </w:style>
  <w:style w:type="paragraph" w:styleId="af2">
    <w:name w:val="Body Text"/>
    <w:basedOn w:val="a"/>
    <w:link w:val="af3"/>
    <w:rsid w:val="00E51649"/>
    <w:pPr>
      <w:spacing w:after="0" w:line="36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0"/>
    <w:link w:val="af2"/>
    <w:rsid w:val="00E51649"/>
    <w:rPr>
      <w:rFonts w:ascii="Times New Roman" w:eastAsia="Times New Roman" w:hAnsi="Times New Roman" w:cs="Times New Roman"/>
      <w:sz w:val="24"/>
      <w:szCs w:val="20"/>
      <w:lang w:eastAsia="ru-RU"/>
    </w:rPr>
  </w:style>
  <w:style w:type="character" w:styleId="af4">
    <w:name w:val="annotation reference"/>
    <w:semiHidden/>
    <w:rsid w:val="00E51649"/>
    <w:rPr>
      <w:sz w:val="16"/>
    </w:rPr>
  </w:style>
  <w:style w:type="paragraph" w:styleId="af5">
    <w:name w:val="annotation text"/>
    <w:basedOn w:val="a"/>
    <w:link w:val="af6"/>
    <w:semiHidden/>
    <w:rsid w:val="00E51649"/>
    <w:pPr>
      <w:spacing w:after="0" w:line="240" w:lineRule="auto"/>
    </w:pPr>
    <w:rPr>
      <w:rFonts w:ascii="Times New Roman" w:eastAsia="Times New Roman" w:hAnsi="Times New Roman" w:cs="Times New Roman"/>
      <w:sz w:val="20"/>
      <w:szCs w:val="20"/>
      <w:lang w:eastAsia="ru-RU"/>
    </w:rPr>
  </w:style>
  <w:style w:type="character" w:customStyle="1" w:styleId="af6">
    <w:name w:val="Текст примечания Знак"/>
    <w:basedOn w:val="a0"/>
    <w:link w:val="af5"/>
    <w:semiHidden/>
    <w:rsid w:val="00E51649"/>
    <w:rPr>
      <w:rFonts w:ascii="Times New Roman" w:eastAsia="Times New Roman" w:hAnsi="Times New Roman" w:cs="Times New Roman"/>
      <w:sz w:val="20"/>
      <w:szCs w:val="20"/>
      <w:lang w:eastAsia="ru-RU"/>
    </w:rPr>
  </w:style>
  <w:style w:type="character" w:styleId="af7">
    <w:name w:val="FollowedHyperlink"/>
    <w:rsid w:val="00E51649"/>
    <w:rPr>
      <w:color w:val="800080"/>
      <w:u w:val="single"/>
    </w:rPr>
  </w:style>
  <w:style w:type="paragraph" w:customStyle="1" w:styleId="ulstyle">
    <w:name w:val="ulstyle"/>
    <w:basedOn w:val="a"/>
    <w:rsid w:val="00E51649"/>
    <w:pPr>
      <w:widowControl w:val="0"/>
      <w:suppressAutoHyphens/>
      <w:spacing w:before="280" w:after="280" w:line="240" w:lineRule="auto"/>
    </w:pPr>
    <w:rPr>
      <w:rFonts w:ascii="Liberation Serif" w:eastAsia="Droid Sans Fallback" w:hAnsi="Liberation Serif" w:cs="FreeSans"/>
      <w:kern w:val="1"/>
      <w:sz w:val="24"/>
      <w:szCs w:val="24"/>
      <w:lang w:val="en-US" w:eastAsia="zh-CN" w:bidi="hi-IN"/>
    </w:rPr>
  </w:style>
  <w:style w:type="paragraph" w:customStyle="1" w:styleId="boldtext3">
    <w:name w:val="boldtext3"/>
    <w:basedOn w:val="a"/>
    <w:rsid w:val="00E51649"/>
    <w:pPr>
      <w:widowControl w:val="0"/>
      <w:suppressAutoHyphens/>
      <w:spacing w:before="280" w:after="280" w:line="240" w:lineRule="auto"/>
    </w:pPr>
    <w:rPr>
      <w:rFonts w:ascii="Liberation Serif" w:eastAsia="Droid Sans Fallback" w:hAnsi="Liberation Serif" w:cs="FreeSans"/>
      <w:kern w:val="1"/>
      <w:sz w:val="24"/>
      <w:szCs w:val="24"/>
      <w:lang w:val="en-US" w:eastAsia="zh-CN" w:bidi="hi-IN"/>
    </w:rPr>
  </w:style>
  <w:style w:type="paragraph" w:customStyle="1" w:styleId="boldtext2">
    <w:name w:val="boldtext2"/>
    <w:basedOn w:val="a"/>
    <w:rsid w:val="00E51649"/>
    <w:pPr>
      <w:widowControl w:val="0"/>
      <w:suppressAutoHyphens/>
      <w:spacing w:before="280" w:after="280" w:line="240" w:lineRule="auto"/>
    </w:pPr>
    <w:rPr>
      <w:rFonts w:ascii="Liberation Serif" w:eastAsia="Droid Sans Fallback" w:hAnsi="Liberation Serif" w:cs="FreeSans"/>
      <w:kern w:val="1"/>
      <w:sz w:val="24"/>
      <w:szCs w:val="24"/>
      <w:lang w:val="en-US" w:eastAsia="zh-CN" w:bidi="hi-IN"/>
    </w:rPr>
  </w:style>
  <w:style w:type="table" w:customStyle="1" w:styleId="21">
    <w:name w:val="Сетка таблицы2"/>
    <w:basedOn w:val="a1"/>
    <w:next w:val="a6"/>
    <w:uiPriority w:val="59"/>
    <w:rsid w:val="00E5164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endnote text"/>
    <w:basedOn w:val="a"/>
    <w:link w:val="af9"/>
    <w:rsid w:val="00E51649"/>
    <w:pPr>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0"/>
    <w:link w:val="af8"/>
    <w:rsid w:val="00E51649"/>
    <w:rPr>
      <w:rFonts w:ascii="Times New Roman" w:eastAsia="Times New Roman" w:hAnsi="Times New Roman" w:cs="Times New Roman"/>
      <w:sz w:val="20"/>
      <w:szCs w:val="20"/>
      <w:lang w:eastAsia="ru-RU"/>
    </w:rPr>
  </w:style>
  <w:style w:type="character" w:styleId="afa">
    <w:name w:val="endnote reference"/>
    <w:rsid w:val="00E51649"/>
    <w:rPr>
      <w:vertAlign w:val="superscript"/>
    </w:rPr>
  </w:style>
  <w:style w:type="paragraph" w:styleId="afb">
    <w:name w:val="No Spacing"/>
    <w:uiPriority w:val="1"/>
    <w:qFormat/>
    <w:rsid w:val="00E51649"/>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E51649"/>
  </w:style>
  <w:style w:type="character" w:customStyle="1" w:styleId="c3">
    <w:name w:val="c3"/>
    <w:basedOn w:val="a0"/>
    <w:rsid w:val="00E51649"/>
  </w:style>
  <w:style w:type="character" w:customStyle="1" w:styleId="FontStyle65">
    <w:name w:val="Font Style65"/>
    <w:rsid w:val="00E51649"/>
    <w:rPr>
      <w:rFonts w:ascii="Times New Roman" w:hAnsi="Times New Roman" w:cs="Times New Roman"/>
      <w:sz w:val="22"/>
      <w:szCs w:val="22"/>
    </w:rPr>
  </w:style>
  <w:style w:type="character" w:customStyle="1" w:styleId="FontStyle48">
    <w:name w:val="Font Style48"/>
    <w:rsid w:val="00E51649"/>
    <w:rPr>
      <w:rFonts w:ascii="Times New Roman" w:hAnsi="Times New Roman" w:cs="Times New Roman"/>
      <w:sz w:val="26"/>
      <w:szCs w:val="26"/>
    </w:rPr>
  </w:style>
  <w:style w:type="character" w:customStyle="1" w:styleId="intexthighlight">
    <w:name w:val="intexthighlight"/>
    <w:basedOn w:val="a0"/>
    <w:rsid w:val="00E51649"/>
  </w:style>
  <w:style w:type="character" w:customStyle="1" w:styleId="c1">
    <w:name w:val="c1"/>
    <w:basedOn w:val="a0"/>
    <w:rsid w:val="00E51649"/>
  </w:style>
  <w:style w:type="paragraph" w:customStyle="1" w:styleId="c4">
    <w:name w:val="c4"/>
    <w:basedOn w:val="a"/>
    <w:rsid w:val="00E516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E516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Без интервала1"/>
    <w:rsid w:val="00E51649"/>
    <w:pPr>
      <w:spacing w:after="0" w:line="240" w:lineRule="auto"/>
    </w:pPr>
    <w:rPr>
      <w:rFonts w:ascii="Calibri" w:eastAsia="Calibri" w:hAnsi="Calibri" w:cs="Calibri"/>
    </w:rPr>
  </w:style>
  <w:style w:type="paragraph" w:styleId="afc">
    <w:name w:val="annotation subject"/>
    <w:basedOn w:val="af5"/>
    <w:next w:val="af5"/>
    <w:link w:val="afd"/>
    <w:rsid w:val="00E51649"/>
    <w:rPr>
      <w:b/>
      <w:bCs/>
    </w:rPr>
  </w:style>
  <w:style w:type="character" w:customStyle="1" w:styleId="afd">
    <w:name w:val="Тема примечания Знак"/>
    <w:basedOn w:val="af6"/>
    <w:link w:val="afc"/>
    <w:rsid w:val="00E51649"/>
    <w:rPr>
      <w:rFonts w:ascii="Times New Roman" w:eastAsia="Times New Roman" w:hAnsi="Times New Roman" w:cs="Times New Roman"/>
      <w:b/>
      <w:bCs/>
      <w:sz w:val="20"/>
      <w:szCs w:val="20"/>
      <w:lang w:eastAsia="ru-RU"/>
    </w:rPr>
  </w:style>
  <w:style w:type="character" w:customStyle="1" w:styleId="go">
    <w:name w:val="go"/>
    <w:basedOn w:val="a0"/>
    <w:rsid w:val="00E51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3600">
      <w:bodyDiv w:val="1"/>
      <w:marLeft w:val="0"/>
      <w:marRight w:val="0"/>
      <w:marTop w:val="0"/>
      <w:marBottom w:val="0"/>
      <w:divBdr>
        <w:top w:val="none" w:sz="0" w:space="0" w:color="auto"/>
        <w:left w:val="none" w:sz="0" w:space="0" w:color="auto"/>
        <w:bottom w:val="none" w:sz="0" w:space="0" w:color="auto"/>
        <w:right w:val="none" w:sz="0" w:space="0" w:color="auto"/>
      </w:divBdr>
    </w:div>
    <w:div w:id="120849239">
      <w:bodyDiv w:val="1"/>
      <w:marLeft w:val="0"/>
      <w:marRight w:val="0"/>
      <w:marTop w:val="0"/>
      <w:marBottom w:val="0"/>
      <w:divBdr>
        <w:top w:val="none" w:sz="0" w:space="0" w:color="auto"/>
        <w:left w:val="none" w:sz="0" w:space="0" w:color="auto"/>
        <w:bottom w:val="none" w:sz="0" w:space="0" w:color="auto"/>
        <w:right w:val="none" w:sz="0" w:space="0" w:color="auto"/>
      </w:divBdr>
    </w:div>
    <w:div w:id="151944183">
      <w:bodyDiv w:val="1"/>
      <w:marLeft w:val="0"/>
      <w:marRight w:val="0"/>
      <w:marTop w:val="0"/>
      <w:marBottom w:val="0"/>
      <w:divBdr>
        <w:top w:val="none" w:sz="0" w:space="0" w:color="auto"/>
        <w:left w:val="none" w:sz="0" w:space="0" w:color="auto"/>
        <w:bottom w:val="none" w:sz="0" w:space="0" w:color="auto"/>
        <w:right w:val="none" w:sz="0" w:space="0" w:color="auto"/>
      </w:divBdr>
    </w:div>
    <w:div w:id="647900139">
      <w:bodyDiv w:val="1"/>
      <w:marLeft w:val="0"/>
      <w:marRight w:val="0"/>
      <w:marTop w:val="0"/>
      <w:marBottom w:val="0"/>
      <w:divBdr>
        <w:top w:val="none" w:sz="0" w:space="0" w:color="auto"/>
        <w:left w:val="none" w:sz="0" w:space="0" w:color="auto"/>
        <w:bottom w:val="none" w:sz="0" w:space="0" w:color="auto"/>
        <w:right w:val="none" w:sz="0" w:space="0" w:color="auto"/>
      </w:divBdr>
    </w:div>
    <w:div w:id="701978124">
      <w:bodyDiv w:val="1"/>
      <w:marLeft w:val="0"/>
      <w:marRight w:val="0"/>
      <w:marTop w:val="0"/>
      <w:marBottom w:val="0"/>
      <w:divBdr>
        <w:top w:val="none" w:sz="0" w:space="0" w:color="auto"/>
        <w:left w:val="none" w:sz="0" w:space="0" w:color="auto"/>
        <w:bottom w:val="none" w:sz="0" w:space="0" w:color="auto"/>
        <w:right w:val="none" w:sz="0" w:space="0" w:color="auto"/>
      </w:divBdr>
    </w:div>
    <w:div w:id="947007585">
      <w:bodyDiv w:val="1"/>
      <w:marLeft w:val="0"/>
      <w:marRight w:val="0"/>
      <w:marTop w:val="0"/>
      <w:marBottom w:val="0"/>
      <w:divBdr>
        <w:top w:val="none" w:sz="0" w:space="0" w:color="auto"/>
        <w:left w:val="none" w:sz="0" w:space="0" w:color="auto"/>
        <w:bottom w:val="none" w:sz="0" w:space="0" w:color="auto"/>
        <w:right w:val="none" w:sz="0" w:space="0" w:color="auto"/>
      </w:divBdr>
    </w:div>
    <w:div w:id="971057275">
      <w:bodyDiv w:val="1"/>
      <w:marLeft w:val="0"/>
      <w:marRight w:val="0"/>
      <w:marTop w:val="0"/>
      <w:marBottom w:val="0"/>
      <w:divBdr>
        <w:top w:val="none" w:sz="0" w:space="0" w:color="auto"/>
        <w:left w:val="none" w:sz="0" w:space="0" w:color="auto"/>
        <w:bottom w:val="none" w:sz="0" w:space="0" w:color="auto"/>
        <w:right w:val="none" w:sz="0" w:space="0" w:color="auto"/>
      </w:divBdr>
    </w:div>
    <w:div w:id="1115320901">
      <w:bodyDiv w:val="1"/>
      <w:marLeft w:val="0"/>
      <w:marRight w:val="0"/>
      <w:marTop w:val="0"/>
      <w:marBottom w:val="0"/>
      <w:divBdr>
        <w:top w:val="none" w:sz="0" w:space="0" w:color="auto"/>
        <w:left w:val="none" w:sz="0" w:space="0" w:color="auto"/>
        <w:bottom w:val="none" w:sz="0" w:space="0" w:color="auto"/>
        <w:right w:val="none" w:sz="0" w:space="0" w:color="auto"/>
      </w:divBdr>
    </w:div>
    <w:div w:id="1143697015">
      <w:bodyDiv w:val="1"/>
      <w:marLeft w:val="0"/>
      <w:marRight w:val="0"/>
      <w:marTop w:val="0"/>
      <w:marBottom w:val="0"/>
      <w:divBdr>
        <w:top w:val="none" w:sz="0" w:space="0" w:color="auto"/>
        <w:left w:val="none" w:sz="0" w:space="0" w:color="auto"/>
        <w:bottom w:val="none" w:sz="0" w:space="0" w:color="auto"/>
        <w:right w:val="none" w:sz="0" w:space="0" w:color="auto"/>
      </w:divBdr>
    </w:div>
    <w:div w:id="1275670164">
      <w:bodyDiv w:val="1"/>
      <w:marLeft w:val="0"/>
      <w:marRight w:val="0"/>
      <w:marTop w:val="0"/>
      <w:marBottom w:val="0"/>
      <w:divBdr>
        <w:top w:val="none" w:sz="0" w:space="0" w:color="auto"/>
        <w:left w:val="none" w:sz="0" w:space="0" w:color="auto"/>
        <w:bottom w:val="none" w:sz="0" w:space="0" w:color="auto"/>
        <w:right w:val="none" w:sz="0" w:space="0" w:color="auto"/>
      </w:divBdr>
    </w:div>
    <w:div w:id="1310860357">
      <w:bodyDiv w:val="1"/>
      <w:marLeft w:val="0"/>
      <w:marRight w:val="0"/>
      <w:marTop w:val="0"/>
      <w:marBottom w:val="0"/>
      <w:divBdr>
        <w:top w:val="none" w:sz="0" w:space="0" w:color="auto"/>
        <w:left w:val="none" w:sz="0" w:space="0" w:color="auto"/>
        <w:bottom w:val="none" w:sz="0" w:space="0" w:color="auto"/>
        <w:right w:val="none" w:sz="0" w:space="0" w:color="auto"/>
      </w:divBdr>
    </w:div>
    <w:div w:id="1523324557">
      <w:bodyDiv w:val="1"/>
      <w:marLeft w:val="0"/>
      <w:marRight w:val="0"/>
      <w:marTop w:val="0"/>
      <w:marBottom w:val="0"/>
      <w:divBdr>
        <w:top w:val="none" w:sz="0" w:space="0" w:color="auto"/>
        <w:left w:val="none" w:sz="0" w:space="0" w:color="auto"/>
        <w:bottom w:val="none" w:sz="0" w:space="0" w:color="auto"/>
        <w:right w:val="none" w:sz="0" w:space="0" w:color="auto"/>
      </w:divBdr>
    </w:div>
    <w:div w:id="1582250861">
      <w:bodyDiv w:val="1"/>
      <w:marLeft w:val="0"/>
      <w:marRight w:val="0"/>
      <w:marTop w:val="0"/>
      <w:marBottom w:val="0"/>
      <w:divBdr>
        <w:top w:val="none" w:sz="0" w:space="0" w:color="auto"/>
        <w:left w:val="none" w:sz="0" w:space="0" w:color="auto"/>
        <w:bottom w:val="none" w:sz="0" w:space="0" w:color="auto"/>
        <w:right w:val="none" w:sz="0" w:space="0" w:color="auto"/>
      </w:divBdr>
    </w:div>
    <w:div w:id="178830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astut-goda.ru/teenager/7158-uzhe-ne-rebenok-podrostkovyj-vozras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C51E-EEA5-423C-A4FC-4E4AB128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Pages>
  <Words>11152</Words>
  <Characters>63571</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Tima</dc:creator>
  <cp:lastModifiedBy>ЦДТ2</cp:lastModifiedBy>
  <cp:revision>87</cp:revision>
  <dcterms:created xsi:type="dcterms:W3CDTF">2020-06-14T12:06:00Z</dcterms:created>
  <dcterms:modified xsi:type="dcterms:W3CDTF">2025-06-20T12:05:00Z</dcterms:modified>
</cp:coreProperties>
</file>